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765"/>
      </w:tblGrid>
      <w:tr w:rsidR="00E5511C" w:rsidTr="00D41D8B">
        <w:tc>
          <w:tcPr>
            <w:tcW w:w="4225" w:type="dxa"/>
          </w:tcPr>
          <w:p w:rsidR="00E5511C" w:rsidRPr="00227471" w:rsidRDefault="00E5511C" w:rsidP="00D41D8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471">
              <w:rPr>
                <w:rFonts w:ascii="Times New Roman" w:hAnsi="Times New Roman" w:cs="Times New Roman"/>
                <w:sz w:val="26"/>
                <w:szCs w:val="28"/>
              </w:rPr>
              <w:t>TRƯỜNG ĐẠI HỌC LUẬT HÀ NỘI</w:t>
            </w:r>
          </w:p>
          <w:p w:rsidR="00E5511C" w:rsidRPr="00227471" w:rsidRDefault="00E5511C" w:rsidP="00D4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B0A9F" wp14:editId="1D6325C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207645</wp:posOffset>
                      </wp:positionV>
                      <wp:extent cx="1771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B21D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6.35pt" to="169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4AtgEAALcDAAAOAAAAZHJzL2Uyb0RvYy54bWysU8GOEzEMvSPxD1HudNpdsY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7471">
              <w:rPr>
                <w:rFonts w:ascii="Times New Roman" w:hAnsi="Times New Roman" w:cs="Times New Roman"/>
                <w:b/>
                <w:sz w:val="26"/>
                <w:szCs w:val="28"/>
              </w:rPr>
              <w:t>PHÒNG CÔNG TÁC SINH VIÊN</w:t>
            </w:r>
          </w:p>
        </w:tc>
        <w:tc>
          <w:tcPr>
            <w:tcW w:w="5765" w:type="dxa"/>
          </w:tcPr>
          <w:p w:rsidR="00E5511C" w:rsidRPr="00227471" w:rsidRDefault="00E5511C" w:rsidP="00D41D8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27471">
              <w:rPr>
                <w:rFonts w:ascii="Times New Roman" w:hAnsi="Times New Roman" w:cs="Times New Roman"/>
                <w:b/>
                <w:sz w:val="26"/>
                <w:szCs w:val="28"/>
              </w:rPr>
              <w:t>CÔNG HÒA XÃ HỘI CHỦ NGHĨA VIỆT NAM</w:t>
            </w:r>
          </w:p>
          <w:p w:rsidR="00E5511C" w:rsidRDefault="00E5511C" w:rsidP="00D4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7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E5511C" w:rsidRPr="00227471" w:rsidRDefault="00E5511C" w:rsidP="00D4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DA0C7" wp14:editId="42FDEFC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22225</wp:posOffset>
                      </wp:positionV>
                      <wp:extent cx="2162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C3BB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.75pt" to="22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5511C" w:rsidRDefault="00E5511C" w:rsidP="00E5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1C" w:rsidRDefault="00E5511C" w:rsidP="00E5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7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E5511C" w:rsidRDefault="00E5511C" w:rsidP="00E55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27471">
        <w:rPr>
          <w:rFonts w:ascii="Times New Roman" w:hAnsi="Times New Roman" w:cs="Times New Roman"/>
          <w:b/>
          <w:sz w:val="26"/>
          <w:szCs w:val="28"/>
        </w:rPr>
        <w:t xml:space="preserve">Về việc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dâng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hoa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tại Phòng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thống</w:t>
      </w:r>
    </w:p>
    <w:p w:rsidR="00E5511C" w:rsidRDefault="00E5511C" w:rsidP="00E5511C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E5511C" w:rsidRDefault="00E5511C" w:rsidP="00E551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đã được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trưởng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trách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Phòng Công tác sinh viên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các sinh viên có tên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về việc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tại Phòng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thống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511C" w:rsidRDefault="00E5511C" w:rsidP="00E5511C">
      <w:pPr>
        <w:pStyle w:val="ListParagraph"/>
        <w:numPr>
          <w:ilvl w:val="0"/>
          <w:numId w:val="1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: 6h30’ ngày 18 tháng 6 năm 2019.</w:t>
      </w:r>
    </w:p>
    <w:p w:rsidR="00E5511C" w:rsidRDefault="00E5511C" w:rsidP="00E5511C">
      <w:pPr>
        <w:pStyle w:val="ListParagraph"/>
        <w:numPr>
          <w:ilvl w:val="0"/>
          <w:numId w:val="1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Phòng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thống,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Trường Đại học Luật Hà Nội.</w:t>
      </w:r>
    </w:p>
    <w:p w:rsidR="00E5511C" w:rsidRPr="00361B53" w:rsidRDefault="00E5511C" w:rsidP="00E5511C">
      <w:pPr>
        <w:pStyle w:val="ListParagraph"/>
        <w:numPr>
          <w:ilvl w:val="0"/>
          <w:numId w:val="1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Thành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2396"/>
        <w:gridCol w:w="1030"/>
        <w:gridCol w:w="1014"/>
        <w:gridCol w:w="1401"/>
        <w:gridCol w:w="873"/>
        <w:gridCol w:w="1262"/>
      </w:tblGrid>
      <w:tr w:rsidR="00E5511C" w:rsidRPr="00361B53" w:rsidTr="00D41D8B">
        <w:trPr>
          <w:trHeight w:val="46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5511C" w:rsidRPr="00361B53" w:rsidRDefault="00E5511C" w:rsidP="003D6DDE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tên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01" w:type="dxa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Xếp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loại</w:t>
            </w:r>
          </w:p>
        </w:tc>
      </w:tr>
      <w:tr w:rsidR="003D6DDE" w:rsidRPr="00361B53" w:rsidTr="003D6DDE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:rsidR="003D6DDE" w:rsidRPr="003D6DDE" w:rsidRDefault="003D6DDE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400474</w:t>
            </w:r>
          </w:p>
        </w:tc>
        <w:tc>
          <w:tcPr>
            <w:tcW w:w="2396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3D6DDE" w:rsidRPr="00361B53" w:rsidRDefault="003D6DDE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18/02/1997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22/8/1997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3D6DDE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3D6DDE" w:rsidRPr="003D6DDE" w:rsidRDefault="003D6DDE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402752</w:t>
            </w:r>
          </w:p>
        </w:tc>
        <w:tc>
          <w:tcPr>
            <w:tcW w:w="2396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3D6DDE" w:rsidRPr="00361B53" w:rsidRDefault="003D6DDE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D6DDE" w:rsidRPr="00361B53" w:rsidRDefault="003D6DDE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402917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402919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Lý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402921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Khắc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402931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402945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403006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4030A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403053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Doãn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403068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403069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4030B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403137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Quyền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403344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403346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403409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403463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403608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403613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09/03/1994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403636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E5511C" w:rsidRPr="00361B53" w:rsidTr="003D6DDE">
        <w:trPr>
          <w:trHeight w:val="342"/>
        </w:trPr>
        <w:tc>
          <w:tcPr>
            <w:tcW w:w="563" w:type="dxa"/>
            <w:shd w:val="clear" w:color="auto" w:fill="auto"/>
            <w:vAlign w:val="center"/>
          </w:tcPr>
          <w:p w:rsidR="00E5511C" w:rsidRPr="003D6DDE" w:rsidRDefault="00E5511C" w:rsidP="003D6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403767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23/04/1997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62" w:type="dxa"/>
            <w:shd w:val="clear" w:color="auto" w:fill="auto"/>
            <w:vAlign w:val="bottom"/>
            <w:hideMark/>
          </w:tcPr>
          <w:p w:rsidR="00E5511C" w:rsidRPr="00361B53" w:rsidRDefault="00E5511C" w:rsidP="00D4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</w:tbl>
    <w:p w:rsidR="00E5511C" w:rsidRDefault="00E5511C" w:rsidP="00E5511C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việc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tại Phòng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thống được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một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Phòng Công tác sinh viên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các sinh viên có tên đến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97"/>
      </w:tblGrid>
      <w:tr w:rsidR="00E5511C" w:rsidTr="00D41D8B">
        <w:tc>
          <w:tcPr>
            <w:tcW w:w="4696" w:type="dxa"/>
          </w:tcPr>
          <w:p w:rsidR="00E5511C" w:rsidRDefault="00E5511C" w:rsidP="00D41D8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E5511C" w:rsidRPr="00685048" w:rsidRDefault="00E5511C" w:rsidP="00D41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PHÒNG CÔNG TÁC SINH VIÊN</w:t>
            </w:r>
          </w:p>
          <w:p w:rsidR="00E5511C" w:rsidRPr="00685048" w:rsidRDefault="00E5511C" w:rsidP="00D41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11C" w:rsidRPr="00E5511C" w:rsidRDefault="00E5511C" w:rsidP="00E551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E5511C" w:rsidRPr="00685048" w:rsidRDefault="00E5511C" w:rsidP="00D41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11C" w:rsidRPr="00685048" w:rsidRDefault="00E5511C" w:rsidP="00D41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Vũ</w:t>
            </w:r>
            <w:proofErr w:type="spellEnd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5048">
              <w:rPr>
                <w:rFonts w:ascii="Times New Roman" w:hAnsi="Times New Roman" w:cs="Times New Roman"/>
                <w:b/>
                <w:sz w:val="28"/>
                <w:szCs w:val="28"/>
              </w:rPr>
              <w:t>Đông</w:t>
            </w:r>
            <w:proofErr w:type="spellEnd"/>
          </w:p>
        </w:tc>
      </w:tr>
    </w:tbl>
    <w:p w:rsidR="00E40777" w:rsidRDefault="00E40777"/>
    <w:sectPr w:rsidR="00E4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6AE"/>
    <w:multiLevelType w:val="hybridMultilevel"/>
    <w:tmpl w:val="50541A28"/>
    <w:lvl w:ilvl="0" w:tplc="C11E2B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A4F"/>
    <w:multiLevelType w:val="hybridMultilevel"/>
    <w:tmpl w:val="3B8233AA"/>
    <w:lvl w:ilvl="0" w:tplc="A9E8D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C"/>
    <w:rsid w:val="003D6DDE"/>
    <w:rsid w:val="00E40777"/>
    <w:rsid w:val="00E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5F40-CD5C-4199-907F-9549758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Thuy</dc:creator>
  <cp:keywords/>
  <dc:description/>
  <cp:lastModifiedBy>Duong Thuy</cp:lastModifiedBy>
  <cp:revision>2</cp:revision>
  <dcterms:created xsi:type="dcterms:W3CDTF">2019-06-12T03:21:00Z</dcterms:created>
  <dcterms:modified xsi:type="dcterms:W3CDTF">2019-06-14T03:27:00Z</dcterms:modified>
</cp:coreProperties>
</file>