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D2" w:rsidRPr="001E771B" w:rsidRDefault="006A72D2" w:rsidP="006A72D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E771B">
        <w:rPr>
          <w:rFonts w:ascii="Times New Roman" w:hAnsi="Times New Roman"/>
          <w:b/>
          <w:sz w:val="28"/>
          <w:szCs w:val="28"/>
          <w:lang w:val="en-US"/>
        </w:rPr>
        <w:t>ĐÁP ÁN ĐỀ THI HẾT HỌC PHẦN LẦN 1</w:t>
      </w:r>
    </w:p>
    <w:p w:rsidR="006A72D2" w:rsidRPr="001E771B" w:rsidRDefault="006A72D2" w:rsidP="006A72D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E771B">
        <w:rPr>
          <w:rFonts w:ascii="Times New Roman" w:hAnsi="Times New Roman"/>
          <w:b/>
          <w:sz w:val="28"/>
          <w:szCs w:val="28"/>
          <w:lang w:val="en-US"/>
        </w:rPr>
        <w:t>MÔN KHOA HỌC ĐIỀU TRA TỘI PHẠM</w:t>
      </w:r>
    </w:p>
    <w:p w:rsidR="006A72D2" w:rsidRDefault="00495A78" w:rsidP="006A72D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K15H CHÍNH QUY</w:t>
      </w:r>
    </w:p>
    <w:p w:rsidR="006A72D2" w:rsidRDefault="006A72D2" w:rsidP="006A72D2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1: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( 5</w:t>
      </w:r>
      <w:proofErr w:type="gramEnd"/>
      <w:r w:rsidRPr="001E771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E771B">
        <w:rPr>
          <w:rFonts w:ascii="Times New Roman" w:hAnsi="Times New Roman"/>
          <w:b/>
          <w:sz w:val="28"/>
          <w:szCs w:val="28"/>
          <w:lang w:val="en-US"/>
        </w:rPr>
        <w:t>điểm</w:t>
      </w:r>
      <w:proofErr w:type="spellEnd"/>
      <w:r w:rsidRPr="001E771B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</w:p>
    <w:p w:rsidR="006A72D2" w:rsidRDefault="006A72D2" w:rsidP="006A72D2">
      <w:pPr>
        <w:spacing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nguyên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tắc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cơ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bản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hoạt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động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khám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xét</w:t>
      </w:r>
      <w:proofErr w:type="spellEnd"/>
    </w:p>
    <w:p w:rsidR="006A72D2" w:rsidRPr="006A72D2" w:rsidRDefault="006A72D2" w:rsidP="006A72D2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72D2">
        <w:rPr>
          <w:rFonts w:ascii="Times New Roman" w:hAnsi="Times New Roman"/>
          <w:sz w:val="28"/>
          <w:szCs w:val="28"/>
          <w:lang w:val="en-US"/>
        </w:rPr>
        <w:t>Nguyên</w:t>
      </w:r>
      <w:proofErr w:type="spellEnd"/>
      <w:r w:rsidRPr="006A72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2D2">
        <w:rPr>
          <w:rFonts w:ascii="Times New Roman" w:hAnsi="Times New Roman"/>
          <w:sz w:val="28"/>
          <w:szCs w:val="28"/>
          <w:lang w:val="en-US"/>
        </w:rPr>
        <w:t>tắc</w:t>
      </w:r>
      <w:proofErr w:type="spellEnd"/>
      <w:r w:rsidRPr="006A72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2D2">
        <w:rPr>
          <w:rFonts w:ascii="Times New Roman" w:hAnsi="Times New Roman"/>
          <w:sz w:val="28"/>
          <w:szCs w:val="28"/>
          <w:lang w:val="en-US"/>
        </w:rPr>
        <w:t>nghiêm</w:t>
      </w:r>
      <w:proofErr w:type="spellEnd"/>
      <w:r w:rsidRPr="006A72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2D2">
        <w:rPr>
          <w:rFonts w:ascii="Times New Roman" w:hAnsi="Times New Roman"/>
          <w:sz w:val="28"/>
          <w:szCs w:val="28"/>
          <w:lang w:val="en-US"/>
        </w:rPr>
        <w:t>chỉnh</w:t>
      </w:r>
      <w:proofErr w:type="spellEnd"/>
      <w:r w:rsidRPr="006A72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2D2">
        <w:rPr>
          <w:rFonts w:ascii="Times New Roman" w:hAnsi="Times New Roman"/>
          <w:sz w:val="28"/>
          <w:szCs w:val="28"/>
          <w:lang w:val="en-US"/>
        </w:rPr>
        <w:t>tuân</w:t>
      </w:r>
      <w:proofErr w:type="spellEnd"/>
      <w:r w:rsidRPr="006A72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2D2">
        <w:rPr>
          <w:rFonts w:ascii="Times New Roman" w:hAnsi="Times New Roman"/>
          <w:sz w:val="28"/>
          <w:szCs w:val="28"/>
          <w:lang w:val="en-US"/>
        </w:rPr>
        <w:t>theo</w:t>
      </w:r>
      <w:proofErr w:type="spellEnd"/>
      <w:r w:rsidRPr="006A72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2D2">
        <w:rPr>
          <w:rFonts w:ascii="Times New Roman" w:hAnsi="Times New Roman"/>
          <w:sz w:val="28"/>
          <w:szCs w:val="28"/>
          <w:lang w:val="en-US"/>
        </w:rPr>
        <w:t>pháp</w:t>
      </w:r>
      <w:proofErr w:type="spellEnd"/>
      <w:r w:rsidRPr="006A72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72D2">
        <w:rPr>
          <w:rFonts w:ascii="Times New Roman" w:hAnsi="Times New Roman"/>
          <w:sz w:val="28"/>
          <w:szCs w:val="28"/>
          <w:lang w:val="en-US"/>
        </w:rPr>
        <w:t>luật</w:t>
      </w:r>
      <w:proofErr w:type="spellEnd"/>
    </w:p>
    <w:p w:rsidR="006A72D2" w:rsidRDefault="006A72D2" w:rsidP="006A72D2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6A72D2">
        <w:rPr>
          <w:rFonts w:ascii="Times New Roman" w:hAnsi="Times New Roman"/>
          <w:sz w:val="28"/>
          <w:szCs w:val="28"/>
        </w:rPr>
        <w:t>Nguyên tắc bảo đảm yêu cầu về nghiệp vụ</w:t>
      </w:r>
    </w:p>
    <w:p w:rsidR="006A72D2" w:rsidRDefault="006A72D2" w:rsidP="006A72D2">
      <w:pPr>
        <w:pStyle w:val="ListParagraph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6A72D2">
        <w:rPr>
          <w:rFonts w:ascii="Times New Roman" w:hAnsi="Times New Roman"/>
          <w:sz w:val="28"/>
          <w:szCs w:val="28"/>
        </w:rPr>
        <w:t>Biện pháp khám xét mang tính phức tạp cao bởi vì:</w:t>
      </w:r>
    </w:p>
    <w:p w:rsidR="006A72D2" w:rsidRPr="006A72D2" w:rsidRDefault="006A72D2" w:rsidP="006A72D2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6A72D2">
        <w:rPr>
          <w:rFonts w:ascii="Times New Roman" w:hAnsi="Times New Roman"/>
          <w:sz w:val="28"/>
          <w:szCs w:val="28"/>
        </w:rPr>
        <w:t>Khám xét phải sử dụng nhiều phương tiện, có sự tham gia của nhiều lực lượng</w:t>
      </w:r>
    </w:p>
    <w:p w:rsidR="006A72D2" w:rsidRDefault="006A72D2" w:rsidP="006A72D2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6A72D2">
        <w:rPr>
          <w:rFonts w:ascii="Times New Roman" w:hAnsi="Times New Roman"/>
          <w:sz w:val="28"/>
          <w:szCs w:val="28"/>
        </w:rPr>
        <w:t>Trong khám xét có thể gặp nhiều tình huống phức tạp nảy sinh</w:t>
      </w:r>
    </w:p>
    <w:p w:rsidR="00495A78" w:rsidRPr="006A72D2" w:rsidRDefault="00495A78" w:rsidP="006A72D2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495A78">
        <w:rPr>
          <w:rFonts w:ascii="Times New Roman" w:hAnsi="Times New Roman"/>
          <w:sz w:val="28"/>
          <w:szCs w:val="28"/>
        </w:rPr>
        <w:t>Có thể gây thiệt hại trong quá trình khám xét</w:t>
      </w:r>
    </w:p>
    <w:p w:rsidR="006A72D2" w:rsidRPr="006A72D2" w:rsidRDefault="006A72D2" w:rsidP="006A72D2">
      <w:pPr>
        <w:spacing w:line="288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A72D2">
        <w:rPr>
          <w:rFonts w:ascii="Times New Roman" w:hAnsi="Times New Roman"/>
          <w:b/>
          <w:sz w:val="28"/>
          <w:szCs w:val="28"/>
        </w:rPr>
        <w:t xml:space="preserve">Câu 2: (5 điểm) </w:t>
      </w:r>
      <w:bookmarkStart w:id="0" w:name="_GoBack"/>
      <w:bookmarkEnd w:id="0"/>
    </w:p>
    <w:p w:rsidR="006A72D2" w:rsidRPr="006A72D2" w:rsidRDefault="006A72D2" w:rsidP="006A72D2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(2,5 điểm) </w:t>
      </w:r>
      <w:r w:rsidRPr="006A72D2">
        <w:rPr>
          <w:rFonts w:ascii="Times New Roman" w:hAnsi="Times New Roman"/>
          <w:sz w:val="28"/>
          <w:szCs w:val="28"/>
        </w:rPr>
        <w:t>Các dấu vết cần thu thập:</w:t>
      </w:r>
    </w:p>
    <w:p w:rsidR="006A72D2" w:rsidRPr="006A72D2" w:rsidRDefault="006A72D2" w:rsidP="006A72D2">
      <w:pPr>
        <w:pStyle w:val="ListParagraph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6A72D2">
        <w:rPr>
          <w:rFonts w:ascii="Times New Roman" w:hAnsi="Times New Roman"/>
          <w:sz w:val="28"/>
          <w:szCs w:val="28"/>
        </w:rPr>
        <w:t>Dấu vết trên cổng nơi A ngã vào</w:t>
      </w:r>
    </w:p>
    <w:p w:rsidR="006A72D2" w:rsidRPr="006A72D2" w:rsidRDefault="006A72D2" w:rsidP="006A72D2">
      <w:pPr>
        <w:pStyle w:val="ListParagraph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6A72D2">
        <w:rPr>
          <w:rFonts w:ascii="Times New Roman" w:hAnsi="Times New Roman"/>
          <w:sz w:val="28"/>
          <w:szCs w:val="28"/>
        </w:rPr>
        <w:t>Dấu vết do vật cứng đập vào đầu của A</w:t>
      </w:r>
    </w:p>
    <w:p w:rsidR="006A72D2" w:rsidRPr="006A72D2" w:rsidRDefault="006A72D2" w:rsidP="006A72D2">
      <w:pPr>
        <w:pStyle w:val="ListParagraph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6A72D2">
        <w:rPr>
          <w:rFonts w:ascii="Times New Roman" w:hAnsi="Times New Roman"/>
          <w:sz w:val="28"/>
          <w:szCs w:val="28"/>
        </w:rPr>
        <w:t>Dấu vết xây xát, bầm dập trên người A</w:t>
      </w:r>
    </w:p>
    <w:p w:rsidR="006A72D2" w:rsidRPr="006A72D2" w:rsidRDefault="006A72D2" w:rsidP="006A72D2">
      <w:pPr>
        <w:pStyle w:val="ListParagraph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6A72D2">
        <w:rPr>
          <w:rFonts w:ascii="Times New Roman" w:hAnsi="Times New Roman"/>
          <w:sz w:val="28"/>
          <w:szCs w:val="28"/>
        </w:rPr>
        <w:t>Dấu vết máu, tóc trên hiện trường</w:t>
      </w:r>
    </w:p>
    <w:p w:rsidR="006A72D2" w:rsidRPr="006A72D2" w:rsidRDefault="006A72D2" w:rsidP="006A72D2">
      <w:pPr>
        <w:pStyle w:val="ListParagraph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6A72D2" w:rsidRPr="00871473" w:rsidRDefault="006A72D2" w:rsidP="006A72D2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871473">
        <w:rPr>
          <w:rFonts w:ascii="Times New Roman" w:hAnsi="Times New Roman"/>
          <w:sz w:val="28"/>
          <w:szCs w:val="28"/>
        </w:rPr>
        <w:t xml:space="preserve">(2,5 điểm) Trong tình huống </w:t>
      </w:r>
      <w:r>
        <w:rPr>
          <w:rFonts w:ascii="Times New Roman" w:hAnsi="Times New Roman"/>
          <w:sz w:val="28"/>
          <w:szCs w:val="28"/>
        </w:rPr>
        <w:t>trên, để kiểm tra lời khai của C</w:t>
      </w:r>
      <w:r w:rsidRPr="00871473">
        <w:rPr>
          <w:rFonts w:ascii="Times New Roman" w:hAnsi="Times New Roman"/>
          <w:sz w:val="28"/>
          <w:szCs w:val="28"/>
        </w:rPr>
        <w:t xml:space="preserve"> cần tiến hành thực nghiệm điều tra nhằm </w:t>
      </w:r>
      <w:r w:rsidRPr="00495A78">
        <w:rPr>
          <w:rFonts w:ascii="Times New Roman" w:hAnsi="Times New Roman"/>
          <w:sz w:val="28"/>
          <w:szCs w:val="28"/>
        </w:rPr>
        <w:t>xác định khả năng tri giác một sự việc, một hiện tượng nhất định.</w:t>
      </w:r>
    </w:p>
    <w:p w:rsidR="006A72D2" w:rsidRPr="006A72D2" w:rsidRDefault="006A72D2" w:rsidP="006A72D2">
      <w:pPr>
        <w:pStyle w:val="ListParagraph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871473">
        <w:rPr>
          <w:rFonts w:ascii="Times New Roman" w:hAnsi="Times New Roman"/>
          <w:sz w:val="28"/>
          <w:szCs w:val="28"/>
        </w:rPr>
        <w:t xml:space="preserve">Lí do: </w:t>
      </w:r>
      <w:r>
        <w:rPr>
          <w:rFonts w:ascii="Times New Roman" w:hAnsi="Times New Roman"/>
          <w:sz w:val="28"/>
          <w:szCs w:val="28"/>
        </w:rPr>
        <w:t xml:space="preserve">Kiểm tra </w:t>
      </w:r>
      <w:r w:rsidRPr="006A72D2">
        <w:rPr>
          <w:rFonts w:ascii="Times New Roman" w:hAnsi="Times New Roman"/>
          <w:sz w:val="28"/>
          <w:szCs w:val="28"/>
        </w:rPr>
        <w:t xml:space="preserve">xem trong điều kiện hoàn cảnh xảy ra vụ án là buổi tối lúc 20h, với điều kiện ánh sang và vị trí đứng của C, C có khả năng chứng kiến toàn bộ vụ việc như lời khai của C hay không. </w:t>
      </w:r>
    </w:p>
    <w:p w:rsidR="006A72D2" w:rsidRPr="001E771B" w:rsidRDefault="006A72D2" w:rsidP="006A72D2">
      <w:pPr>
        <w:spacing w:line="288" w:lineRule="auto"/>
        <w:rPr>
          <w:sz w:val="28"/>
          <w:szCs w:val="28"/>
        </w:rPr>
      </w:pPr>
    </w:p>
    <w:p w:rsidR="0044170D" w:rsidRDefault="0044170D"/>
    <w:sectPr w:rsidR="0044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879B2"/>
    <w:multiLevelType w:val="hybridMultilevel"/>
    <w:tmpl w:val="3EDC0ACA"/>
    <w:lvl w:ilvl="0" w:tplc="A05A1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3036E"/>
    <w:multiLevelType w:val="hybridMultilevel"/>
    <w:tmpl w:val="D922ACAE"/>
    <w:lvl w:ilvl="0" w:tplc="738AF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D2"/>
    <w:rsid w:val="0044170D"/>
    <w:rsid w:val="00495A78"/>
    <w:rsid w:val="006A609D"/>
    <w:rsid w:val="006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03B37-3D38-4331-8CD2-161D3AB5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D2"/>
    <w:pPr>
      <w:spacing w:after="200" w:line="276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2D2"/>
    <w:pPr>
      <w:ind w:left="720"/>
      <w:contextualSpacing/>
    </w:pPr>
    <w:rPr>
      <w:rFonts w:ascii="Arial" w:eastAsia="Times New Roman" w:hAnsi="Arial" w:cs="Times New Roman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9D"/>
    <w:rPr>
      <w:rFonts w:ascii="Segoe UI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2019-05-06T02:38:00Z</cp:lastPrinted>
  <dcterms:created xsi:type="dcterms:W3CDTF">2019-05-06T02:27:00Z</dcterms:created>
  <dcterms:modified xsi:type="dcterms:W3CDTF">2019-05-06T04:39:00Z</dcterms:modified>
</cp:coreProperties>
</file>