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4" w:type="dxa"/>
        <w:tblLook w:val="01E0"/>
      </w:tblPr>
      <w:tblGrid>
        <w:gridCol w:w="4200"/>
        <w:gridCol w:w="5294"/>
      </w:tblGrid>
      <w:tr w:rsidR="009C413A" w:rsidRPr="00864FBB" w:rsidTr="00914D8A">
        <w:tc>
          <w:tcPr>
            <w:tcW w:w="4200" w:type="dxa"/>
          </w:tcPr>
          <w:p w:rsidR="009C413A" w:rsidRPr="0020526D" w:rsidRDefault="009C413A" w:rsidP="00914D8A">
            <w:pPr>
              <w:rPr>
                <w:rFonts w:eastAsia="Times New Roman"/>
                <w:sz w:val="24"/>
                <w:szCs w:val="24"/>
              </w:rPr>
            </w:pPr>
            <w:r w:rsidRPr="0020526D">
              <w:rPr>
                <w:rFonts w:eastAsia="Times New Roman"/>
                <w:sz w:val="24"/>
                <w:szCs w:val="24"/>
              </w:rPr>
              <w:t>BỘ TƯ PHÁP</w:t>
            </w:r>
          </w:p>
        </w:tc>
        <w:tc>
          <w:tcPr>
            <w:tcW w:w="5294" w:type="dxa"/>
          </w:tcPr>
          <w:p w:rsidR="009C413A" w:rsidRPr="00864FBB" w:rsidRDefault="009C413A" w:rsidP="00914D8A">
            <w:pPr>
              <w:rPr>
                <w:rFonts w:eastAsia="Times New Roman"/>
                <w:b/>
                <w:sz w:val="24"/>
                <w:szCs w:val="24"/>
              </w:rPr>
            </w:pPr>
            <w:r w:rsidRPr="00864FBB">
              <w:rPr>
                <w:rFonts w:eastAsia="Times New Roman"/>
                <w:b/>
                <w:sz w:val="24"/>
                <w:szCs w:val="24"/>
              </w:rPr>
              <w:t>CỘNG HOÀ XÃ HỘI CHỦ NGHĨA VIỆT NAM</w:t>
            </w:r>
          </w:p>
        </w:tc>
      </w:tr>
      <w:tr w:rsidR="009C413A" w:rsidRPr="0020526D" w:rsidTr="00914D8A">
        <w:tc>
          <w:tcPr>
            <w:tcW w:w="4200" w:type="dxa"/>
          </w:tcPr>
          <w:p w:rsidR="009C413A" w:rsidRPr="0020526D" w:rsidRDefault="009C413A" w:rsidP="00914D8A">
            <w:pPr>
              <w:rPr>
                <w:rFonts w:eastAsia="Times New Roman"/>
                <w:b/>
                <w:sz w:val="22"/>
              </w:rPr>
            </w:pPr>
            <w:r w:rsidRPr="0020526D">
              <w:rPr>
                <w:rFonts w:eastAsia="Times New Roman"/>
                <w:b/>
                <w:sz w:val="22"/>
              </w:rPr>
              <w:t>TRƯỜNG ĐẠI HỌC LUẬT HÀ NỘI</w:t>
            </w:r>
          </w:p>
          <w:p w:rsidR="009C413A" w:rsidRPr="0036754F" w:rsidRDefault="006B30A9" w:rsidP="00914D8A">
            <w:pPr>
              <w:spacing w:before="120"/>
              <w:rPr>
                <w:rFonts w:eastAsia="Times New Roman"/>
                <w:szCs w:val="28"/>
              </w:rPr>
            </w:pPr>
            <w:r w:rsidRPr="006B30A9">
              <w:rPr>
                <w:rFonts w:eastAsia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25" type="#_x0000_t32" style="position:absolute;left:0;text-align:left;margin-left:58.1pt;margin-top:2.6pt;width:87pt;height:0;z-index:251891712" o:connectortype="straight"/>
              </w:pict>
            </w:r>
            <w:r w:rsidR="009C413A" w:rsidRPr="0036754F">
              <w:rPr>
                <w:rFonts w:eastAsia="Times New Roman"/>
                <w:szCs w:val="28"/>
              </w:rPr>
              <w:t xml:space="preserve">Số: </w:t>
            </w:r>
            <w:r w:rsidR="009C413A">
              <w:rPr>
                <w:rFonts w:eastAsia="Times New Roman"/>
                <w:szCs w:val="28"/>
              </w:rPr>
              <w:t xml:space="preserve"> </w:t>
            </w:r>
            <w:r w:rsidR="002F29CC">
              <w:rPr>
                <w:rFonts w:eastAsia="Times New Roman"/>
                <w:szCs w:val="28"/>
              </w:rPr>
              <w:t>3816</w:t>
            </w:r>
            <w:r w:rsidR="009C413A" w:rsidRPr="0036754F">
              <w:rPr>
                <w:rFonts w:eastAsia="Times New Roman"/>
                <w:szCs w:val="28"/>
              </w:rPr>
              <w:t>/</w:t>
            </w:r>
            <w:r w:rsidR="009C413A">
              <w:rPr>
                <w:rFonts w:eastAsia="Times New Roman"/>
                <w:szCs w:val="28"/>
              </w:rPr>
              <w:t>TB-</w:t>
            </w:r>
            <w:r w:rsidR="009C413A" w:rsidRPr="0036754F">
              <w:rPr>
                <w:rFonts w:eastAsia="Times New Roman"/>
                <w:szCs w:val="28"/>
              </w:rPr>
              <w:t>ĐHLHN</w:t>
            </w:r>
          </w:p>
          <w:p w:rsidR="009C413A" w:rsidRPr="0020526D" w:rsidRDefault="009C413A" w:rsidP="00914D8A">
            <w:pPr>
              <w:rPr>
                <w:rFonts w:eastAsia="Times New Roman"/>
                <w:i/>
                <w:sz w:val="22"/>
              </w:rPr>
            </w:pPr>
          </w:p>
        </w:tc>
        <w:tc>
          <w:tcPr>
            <w:tcW w:w="5294" w:type="dxa"/>
          </w:tcPr>
          <w:p w:rsidR="009C413A" w:rsidRPr="0020526D" w:rsidRDefault="009C413A" w:rsidP="00914D8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Độc lập - Tự do - Hạnh phúc</w:t>
            </w:r>
          </w:p>
          <w:p w:rsidR="009C413A" w:rsidRPr="0020526D" w:rsidRDefault="006B30A9" w:rsidP="002F29CC">
            <w:pPr>
              <w:spacing w:before="120"/>
              <w:rPr>
                <w:rFonts w:eastAsia="Times New Roman"/>
                <w:b/>
                <w:szCs w:val="28"/>
              </w:rPr>
            </w:pPr>
            <w:r w:rsidRPr="006B30A9">
              <w:rPr>
                <w:rFonts w:eastAsia="Times New Roman"/>
                <w:noProof/>
                <w:szCs w:val="28"/>
              </w:rPr>
              <w:pict>
                <v:line id="_x0000_s1224" style="position:absolute;left:0;text-align:left;z-index:251890688" from="54.35pt,1.45pt" to="199.85pt,1.45pt"/>
              </w:pict>
            </w:r>
            <w:r w:rsidR="009C413A" w:rsidRPr="0020526D">
              <w:rPr>
                <w:rFonts w:eastAsia="Times New Roman"/>
                <w:i/>
                <w:szCs w:val="28"/>
              </w:rPr>
              <w:t xml:space="preserve">Hà Nội, ngày </w:t>
            </w:r>
            <w:r w:rsidR="002F29CC">
              <w:rPr>
                <w:rFonts w:eastAsia="Times New Roman"/>
                <w:i/>
                <w:szCs w:val="28"/>
              </w:rPr>
              <w:t>04</w:t>
            </w:r>
            <w:r w:rsidR="009C413A">
              <w:rPr>
                <w:rFonts w:eastAsia="Times New Roman"/>
                <w:i/>
                <w:szCs w:val="28"/>
              </w:rPr>
              <w:t xml:space="preserve"> </w:t>
            </w:r>
            <w:r w:rsidR="009C413A" w:rsidRPr="0020526D">
              <w:rPr>
                <w:rFonts w:eastAsia="Times New Roman"/>
                <w:i/>
                <w:szCs w:val="28"/>
              </w:rPr>
              <w:t>th</w:t>
            </w:r>
            <w:r w:rsidR="009C413A">
              <w:rPr>
                <w:rFonts w:eastAsia="Times New Roman"/>
                <w:i/>
                <w:szCs w:val="28"/>
              </w:rPr>
              <w:t>á</w:t>
            </w:r>
            <w:r w:rsidR="009C413A" w:rsidRPr="0020526D">
              <w:rPr>
                <w:rFonts w:eastAsia="Times New Roman"/>
                <w:i/>
                <w:szCs w:val="28"/>
              </w:rPr>
              <w:t xml:space="preserve">ng </w:t>
            </w:r>
            <w:r w:rsidR="009C413A">
              <w:rPr>
                <w:rFonts w:eastAsia="Times New Roman"/>
                <w:i/>
                <w:szCs w:val="28"/>
              </w:rPr>
              <w:t>12</w:t>
            </w:r>
            <w:r w:rsidR="009C413A" w:rsidRPr="0020526D">
              <w:rPr>
                <w:rFonts w:eastAsia="Times New Roman"/>
                <w:i/>
                <w:szCs w:val="28"/>
              </w:rPr>
              <w:t xml:space="preserve"> năm 201</w:t>
            </w:r>
            <w:r w:rsidR="009C413A">
              <w:rPr>
                <w:rFonts w:eastAsia="Times New Roman"/>
                <w:i/>
                <w:szCs w:val="28"/>
              </w:rPr>
              <w:t>7</w:t>
            </w:r>
          </w:p>
        </w:tc>
      </w:tr>
    </w:tbl>
    <w:p w:rsidR="009C413A" w:rsidRDefault="009C413A" w:rsidP="009C413A">
      <w:pPr>
        <w:tabs>
          <w:tab w:val="left" w:pos="4035"/>
        </w:tabs>
        <w:rPr>
          <w:sz w:val="24"/>
          <w:szCs w:val="24"/>
        </w:rPr>
      </w:pPr>
    </w:p>
    <w:p w:rsidR="009C413A" w:rsidRPr="0020526D" w:rsidRDefault="009C413A" w:rsidP="009C413A">
      <w:pPr>
        <w:tabs>
          <w:tab w:val="left" w:pos="4170"/>
        </w:tabs>
        <w:rPr>
          <w:rFonts w:eastAsia="Times New Roman" w:cs="Times New Roman"/>
          <w:b/>
          <w:sz w:val="40"/>
          <w:szCs w:val="40"/>
        </w:rPr>
      </w:pPr>
    </w:p>
    <w:p w:rsidR="009C413A" w:rsidRPr="004D72DD" w:rsidRDefault="009C413A" w:rsidP="009C413A">
      <w:pPr>
        <w:tabs>
          <w:tab w:val="left" w:pos="4170"/>
        </w:tabs>
        <w:rPr>
          <w:rFonts w:eastAsia="Times New Roman" w:cs="Times New Roman"/>
          <w:b/>
          <w:szCs w:val="28"/>
        </w:rPr>
      </w:pPr>
      <w:r w:rsidRPr="004D72DD">
        <w:rPr>
          <w:rFonts w:eastAsia="Times New Roman" w:cs="Times New Roman"/>
          <w:b/>
          <w:szCs w:val="28"/>
        </w:rPr>
        <w:t>THÔNG BÁO</w:t>
      </w:r>
    </w:p>
    <w:p w:rsidR="009C413A" w:rsidRDefault="009C413A" w:rsidP="009C413A">
      <w:pPr>
        <w:tabs>
          <w:tab w:val="left" w:pos="709"/>
        </w:tabs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V/v sử dụng phần mềm quản lý học tập </w:t>
      </w:r>
    </w:p>
    <w:p w:rsidR="009C413A" w:rsidRPr="004D72DD" w:rsidRDefault="009C413A" w:rsidP="009C413A">
      <w:pPr>
        <w:tabs>
          <w:tab w:val="left" w:pos="709"/>
        </w:tabs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đ</w:t>
      </w:r>
      <w:r w:rsidRPr="004D72DD">
        <w:rPr>
          <w:rFonts w:eastAsia="Times New Roman" w:cs="Times New Roman"/>
          <w:b/>
          <w:szCs w:val="28"/>
        </w:rPr>
        <w:t>ối với sinh viên Khóa 1</w:t>
      </w:r>
      <w:r>
        <w:rPr>
          <w:rFonts w:eastAsia="Times New Roman" w:cs="Times New Roman"/>
          <w:b/>
          <w:szCs w:val="28"/>
        </w:rPr>
        <w:t>6</w:t>
      </w:r>
      <w:r w:rsidRPr="004D72DD">
        <w:rPr>
          <w:rFonts w:eastAsia="Times New Roman" w:cs="Times New Roman"/>
          <w:b/>
          <w:szCs w:val="28"/>
        </w:rPr>
        <w:t xml:space="preserve"> hệ </w:t>
      </w:r>
      <w:r>
        <w:rPr>
          <w:rFonts w:eastAsia="Times New Roman" w:cs="Times New Roman"/>
          <w:b/>
          <w:szCs w:val="28"/>
        </w:rPr>
        <w:t>v</w:t>
      </w:r>
      <w:r w:rsidRPr="004D72DD">
        <w:rPr>
          <w:rFonts w:eastAsia="Times New Roman" w:cs="Times New Roman"/>
          <w:b/>
          <w:szCs w:val="28"/>
        </w:rPr>
        <w:t xml:space="preserve">ăn bằng </w:t>
      </w:r>
      <w:r>
        <w:rPr>
          <w:rFonts w:eastAsia="Times New Roman" w:cs="Times New Roman"/>
          <w:b/>
          <w:szCs w:val="28"/>
        </w:rPr>
        <w:t>đại học thứ hai</w:t>
      </w:r>
      <w:r w:rsidRPr="004D72DD">
        <w:rPr>
          <w:rFonts w:eastAsia="Times New Roman" w:cs="Times New Roman"/>
          <w:b/>
          <w:szCs w:val="28"/>
        </w:rPr>
        <w:t xml:space="preserve"> chính quy</w:t>
      </w:r>
    </w:p>
    <w:p w:rsidR="009C413A" w:rsidRPr="0020526D" w:rsidRDefault="006B30A9" w:rsidP="009C413A">
      <w:pPr>
        <w:tabs>
          <w:tab w:val="left" w:pos="709"/>
        </w:tabs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noProof/>
          <w:sz w:val="26"/>
          <w:szCs w:val="26"/>
        </w:rPr>
        <w:pict>
          <v:shape id="_x0000_s1226" type="#_x0000_t32" style="position:absolute;left:0;text-align:left;margin-left:126.75pt;margin-top:.85pt;width:183pt;height:0;z-index:251892736" o:connectortype="straight"/>
        </w:pict>
      </w:r>
    </w:p>
    <w:p w:rsidR="009C413A" w:rsidRPr="0020526D" w:rsidRDefault="009C413A" w:rsidP="009C413A">
      <w:pPr>
        <w:tabs>
          <w:tab w:val="left" w:pos="709"/>
        </w:tabs>
        <w:rPr>
          <w:rFonts w:eastAsia="Times New Roman" w:cs="Times New Roman"/>
          <w:b/>
          <w:sz w:val="26"/>
          <w:szCs w:val="26"/>
        </w:rPr>
      </w:pPr>
    </w:p>
    <w:p w:rsidR="009C413A" w:rsidRPr="00004084" w:rsidRDefault="009C413A" w:rsidP="009C413A">
      <w:pPr>
        <w:tabs>
          <w:tab w:val="left" w:pos="709"/>
        </w:tabs>
        <w:spacing w:before="120"/>
        <w:jc w:val="both"/>
        <w:rPr>
          <w:rFonts w:eastAsia="Times New Roman" w:cs="Times New Roman"/>
          <w:szCs w:val="28"/>
        </w:rPr>
      </w:pPr>
      <w:r w:rsidRPr="0020526D">
        <w:rPr>
          <w:rFonts w:eastAsia="Times New Roman" w:cs="Times New Roman"/>
          <w:b/>
          <w:sz w:val="26"/>
          <w:szCs w:val="26"/>
        </w:rPr>
        <w:tab/>
      </w:r>
      <w:r w:rsidRPr="00004084">
        <w:rPr>
          <w:rFonts w:eastAsia="Times New Roman" w:cs="Times New Roman"/>
          <w:szCs w:val="28"/>
        </w:rPr>
        <w:t>Theo kế hoạch năm học 201</w:t>
      </w:r>
      <w:r>
        <w:rPr>
          <w:rFonts w:eastAsia="Times New Roman" w:cs="Times New Roman"/>
          <w:szCs w:val="28"/>
        </w:rPr>
        <w:t>7</w:t>
      </w:r>
      <w:r w:rsidRPr="00004084">
        <w:rPr>
          <w:rFonts w:eastAsia="Times New Roman" w:cs="Times New Roman"/>
          <w:szCs w:val="28"/>
        </w:rPr>
        <w:t xml:space="preserve"> </w:t>
      </w:r>
      <w:r w:rsidR="004F562F">
        <w:rPr>
          <w:rFonts w:eastAsia="Times New Roman" w:cs="Times New Roman"/>
          <w:szCs w:val="28"/>
        </w:rPr>
        <w:t>–</w:t>
      </w:r>
      <w:r>
        <w:rPr>
          <w:rFonts w:eastAsia="Times New Roman" w:cs="Times New Roman"/>
          <w:szCs w:val="28"/>
        </w:rPr>
        <w:t xml:space="preserve"> </w:t>
      </w:r>
      <w:r w:rsidRPr="00004084">
        <w:rPr>
          <w:rFonts w:eastAsia="Times New Roman" w:cs="Times New Roman"/>
          <w:szCs w:val="28"/>
        </w:rPr>
        <w:t>201</w:t>
      </w:r>
      <w:r>
        <w:rPr>
          <w:rFonts w:eastAsia="Times New Roman" w:cs="Times New Roman"/>
          <w:szCs w:val="28"/>
        </w:rPr>
        <w:t>8</w:t>
      </w:r>
      <w:r w:rsidRPr="00004084">
        <w:rPr>
          <w:rFonts w:eastAsia="Times New Roman" w:cs="Times New Roman"/>
          <w:szCs w:val="28"/>
        </w:rPr>
        <w:t xml:space="preserve">, học kỳ </w:t>
      </w:r>
      <w:r>
        <w:rPr>
          <w:rFonts w:eastAsia="Times New Roman" w:cs="Times New Roman"/>
          <w:szCs w:val="28"/>
        </w:rPr>
        <w:t>I</w:t>
      </w:r>
      <w:r w:rsidRPr="00004084">
        <w:rPr>
          <w:rFonts w:eastAsia="Times New Roman" w:cs="Times New Roman"/>
          <w:szCs w:val="28"/>
        </w:rPr>
        <w:t xml:space="preserve">I bắt đầu từ </w:t>
      </w:r>
      <w:r>
        <w:rPr>
          <w:rFonts w:eastAsia="Times New Roman" w:cs="Times New Roman"/>
          <w:szCs w:val="28"/>
        </w:rPr>
        <w:t>18/12/2017</w:t>
      </w:r>
      <w:r w:rsidRPr="00004084">
        <w:rPr>
          <w:rFonts w:eastAsia="Times New Roman" w:cs="Times New Roman"/>
          <w:szCs w:val="28"/>
        </w:rPr>
        <w:t xml:space="preserve">. Để đảm bảo thực hiện tốt kế hoạch của năm học, Trường sẽ cung cấp mọi thông tin về học tập của sinh viên trên </w:t>
      </w:r>
      <w:r w:rsidR="0014291A">
        <w:rPr>
          <w:rFonts w:eastAsia="Times New Roman" w:cs="Times New Roman"/>
          <w:szCs w:val="28"/>
        </w:rPr>
        <w:t>Cổng Thông tin điện tử</w:t>
      </w:r>
      <w:r w:rsidRPr="00004084">
        <w:rPr>
          <w:rFonts w:eastAsia="Times New Roman" w:cs="Times New Roman"/>
          <w:szCs w:val="28"/>
        </w:rPr>
        <w:t xml:space="preserve"> và phần </w:t>
      </w:r>
      <w:r>
        <w:rPr>
          <w:rFonts w:eastAsia="Times New Roman" w:cs="Times New Roman"/>
          <w:szCs w:val="28"/>
        </w:rPr>
        <w:t>m</w:t>
      </w:r>
      <w:r w:rsidRPr="00004084">
        <w:rPr>
          <w:rFonts w:eastAsia="Times New Roman" w:cs="Times New Roman"/>
          <w:szCs w:val="28"/>
        </w:rPr>
        <w:t xml:space="preserve">ềm đăng ký học trực tuyến. Phòng Đào tạo đề nghị sinh viên </w:t>
      </w:r>
      <w:r>
        <w:rPr>
          <w:rFonts w:eastAsia="Times New Roman" w:cs="Times New Roman"/>
          <w:szCs w:val="28"/>
        </w:rPr>
        <w:t>K</w:t>
      </w:r>
      <w:r w:rsidRPr="00004084">
        <w:rPr>
          <w:rFonts w:eastAsia="Times New Roman" w:cs="Times New Roman"/>
          <w:szCs w:val="28"/>
        </w:rPr>
        <w:t>hóa</w:t>
      </w:r>
      <w:r>
        <w:rPr>
          <w:rFonts w:eastAsia="Times New Roman" w:cs="Times New Roman"/>
          <w:szCs w:val="28"/>
        </w:rPr>
        <w:t xml:space="preserve"> 16</w:t>
      </w:r>
      <w:r w:rsidRPr="00004084">
        <w:rPr>
          <w:rFonts w:eastAsia="Times New Roman" w:cs="Times New Roman"/>
          <w:szCs w:val="28"/>
        </w:rPr>
        <w:t xml:space="preserve"> hệ </w:t>
      </w:r>
      <w:r>
        <w:rPr>
          <w:rFonts w:eastAsia="Times New Roman" w:cs="Times New Roman"/>
          <w:szCs w:val="28"/>
        </w:rPr>
        <w:t>v</w:t>
      </w:r>
      <w:r w:rsidRPr="00004084">
        <w:rPr>
          <w:rFonts w:eastAsia="Times New Roman" w:cs="Times New Roman"/>
          <w:szCs w:val="28"/>
        </w:rPr>
        <w:t xml:space="preserve">ăn bằng </w:t>
      </w:r>
      <w:r>
        <w:rPr>
          <w:rFonts w:eastAsia="Times New Roman" w:cs="Times New Roman"/>
          <w:szCs w:val="28"/>
        </w:rPr>
        <w:t>đại học thứ hai</w:t>
      </w:r>
      <w:r w:rsidRPr="00004084">
        <w:rPr>
          <w:rFonts w:eastAsia="Times New Roman" w:cs="Times New Roman"/>
          <w:szCs w:val="28"/>
        </w:rPr>
        <w:t xml:space="preserve"> chính quy</w:t>
      </w:r>
      <w:r>
        <w:rPr>
          <w:rFonts w:eastAsia="Times New Roman" w:cs="Times New Roman"/>
          <w:szCs w:val="28"/>
        </w:rPr>
        <w:t xml:space="preserve"> như sau</w:t>
      </w:r>
      <w:r w:rsidRPr="00004084">
        <w:rPr>
          <w:rFonts w:eastAsia="Times New Roman" w:cs="Times New Roman"/>
          <w:szCs w:val="28"/>
        </w:rPr>
        <w:t>:</w:t>
      </w:r>
    </w:p>
    <w:p w:rsidR="009C413A" w:rsidRDefault="009C413A" w:rsidP="009C413A">
      <w:pPr>
        <w:tabs>
          <w:tab w:val="left" w:pos="709"/>
        </w:tabs>
        <w:spacing w:before="120"/>
        <w:jc w:val="both"/>
        <w:rPr>
          <w:rFonts w:eastAsia="Times New Roman" w:cs="Times New Roman"/>
          <w:szCs w:val="28"/>
        </w:rPr>
      </w:pPr>
      <w:r w:rsidRPr="00004084">
        <w:rPr>
          <w:rFonts w:eastAsia="Times New Roman" w:cs="Times New Roman"/>
          <w:szCs w:val="28"/>
        </w:rPr>
        <w:tab/>
        <w:t xml:space="preserve">1. Đọc và thực hiện theo hướng dẫn sử dụng phần mềm đăng ký học của Trung tâm </w:t>
      </w:r>
      <w:r>
        <w:rPr>
          <w:rFonts w:eastAsia="Times New Roman" w:cs="Times New Roman"/>
          <w:szCs w:val="28"/>
        </w:rPr>
        <w:t>Công nghệ thông t</w:t>
      </w:r>
      <w:r w:rsidRPr="00004084">
        <w:rPr>
          <w:rFonts w:eastAsia="Times New Roman" w:cs="Times New Roman"/>
          <w:szCs w:val="28"/>
        </w:rPr>
        <w:t>in (có bản hướng dẫn kèm theo</w:t>
      </w:r>
      <w:r>
        <w:rPr>
          <w:rFonts w:eastAsia="Times New Roman" w:cs="Times New Roman"/>
          <w:szCs w:val="28"/>
        </w:rPr>
        <w:t xml:space="preserve"> thông báo trên </w:t>
      </w:r>
      <w:r w:rsidR="0014291A">
        <w:rPr>
          <w:rFonts w:eastAsia="Times New Roman" w:cs="Times New Roman"/>
          <w:szCs w:val="28"/>
        </w:rPr>
        <w:t>Cổng Thông tin điện tử của Trường</w:t>
      </w:r>
      <w:r w:rsidRPr="00004084">
        <w:rPr>
          <w:rFonts w:eastAsia="Times New Roman" w:cs="Times New Roman"/>
          <w:szCs w:val="28"/>
        </w:rPr>
        <w:t>).</w:t>
      </w:r>
    </w:p>
    <w:p w:rsidR="009C413A" w:rsidRPr="00004084" w:rsidRDefault="009C413A" w:rsidP="009C413A">
      <w:pPr>
        <w:tabs>
          <w:tab w:val="left" w:pos="709"/>
        </w:tabs>
        <w:spacing w:before="1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  <w:t>2. Sinh viên sẽ sử dụng tài khoản cá nhân của mình để xem thời khóa biểu học kỳ II năm học 2017-2018 từ ngày 0</w:t>
      </w:r>
      <w:r w:rsidR="00434BBC">
        <w:rPr>
          <w:rFonts w:eastAsia="Times New Roman" w:cs="Times New Roman"/>
          <w:szCs w:val="28"/>
        </w:rPr>
        <w:t>3</w:t>
      </w:r>
      <w:r>
        <w:rPr>
          <w:rFonts w:eastAsia="Times New Roman" w:cs="Times New Roman"/>
          <w:szCs w:val="28"/>
        </w:rPr>
        <w:t>/01/2018.</w:t>
      </w:r>
    </w:p>
    <w:p w:rsidR="009C413A" w:rsidRDefault="009C413A" w:rsidP="009C413A">
      <w:pPr>
        <w:tabs>
          <w:tab w:val="left" w:pos="709"/>
        </w:tabs>
        <w:spacing w:before="120"/>
        <w:jc w:val="both"/>
        <w:rPr>
          <w:rFonts w:eastAsia="Times New Roman" w:cs="Times New Roman"/>
          <w:szCs w:val="28"/>
        </w:rPr>
      </w:pPr>
      <w:r w:rsidRPr="00004084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>3. Phòng Đào tạo gửi kèm theo thông báo này thời khóa biểu các lớp Khóa 16 hệ văn bằng đại học thứ hai chính quy.</w:t>
      </w:r>
    </w:p>
    <w:p w:rsidR="009C413A" w:rsidRDefault="009C413A" w:rsidP="009C413A">
      <w:pPr>
        <w:tabs>
          <w:tab w:val="left" w:pos="709"/>
        </w:tabs>
        <w:spacing w:before="1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  <w:t>4</w:t>
      </w:r>
      <w:r w:rsidRPr="00004084">
        <w:rPr>
          <w:rFonts w:eastAsia="Times New Roman" w:cs="Times New Roman"/>
          <w:szCs w:val="28"/>
        </w:rPr>
        <w:t>. Sinh viên phải thườ</w:t>
      </w:r>
      <w:r>
        <w:rPr>
          <w:rFonts w:eastAsia="Times New Roman" w:cs="Times New Roman"/>
          <w:szCs w:val="28"/>
        </w:rPr>
        <w:t xml:space="preserve">ng xuyên chủ động theo dõi trên </w:t>
      </w:r>
      <w:r w:rsidR="0014291A">
        <w:rPr>
          <w:rFonts w:eastAsia="Times New Roman" w:cs="Times New Roman"/>
          <w:szCs w:val="28"/>
        </w:rPr>
        <w:t>Cổng Thông tin điện tử</w:t>
      </w:r>
      <w:r w:rsidRPr="00004084">
        <w:rPr>
          <w:rFonts w:eastAsia="Times New Roman" w:cs="Times New Roman"/>
          <w:szCs w:val="28"/>
        </w:rPr>
        <w:t xml:space="preserve"> của Trường để biết các thông tin về đăng ký học tập, về tổ chức </w:t>
      </w:r>
      <w:r>
        <w:rPr>
          <w:rFonts w:eastAsia="Times New Roman" w:cs="Times New Roman"/>
          <w:szCs w:val="28"/>
        </w:rPr>
        <w:t xml:space="preserve">lớp </w:t>
      </w:r>
      <w:r w:rsidRPr="00004084">
        <w:rPr>
          <w:rFonts w:eastAsia="Times New Roman" w:cs="Times New Roman"/>
          <w:szCs w:val="28"/>
        </w:rPr>
        <w:t>học</w:t>
      </w:r>
      <w:r>
        <w:rPr>
          <w:rFonts w:eastAsia="Times New Roman" w:cs="Times New Roman"/>
          <w:szCs w:val="28"/>
        </w:rPr>
        <w:t xml:space="preserve"> và </w:t>
      </w:r>
      <w:r w:rsidRPr="00004084">
        <w:rPr>
          <w:rFonts w:eastAsia="Times New Roman" w:cs="Times New Roman"/>
          <w:szCs w:val="28"/>
        </w:rPr>
        <w:t xml:space="preserve">kế </w:t>
      </w:r>
      <w:r>
        <w:rPr>
          <w:rFonts w:eastAsia="Times New Roman" w:cs="Times New Roman"/>
          <w:szCs w:val="28"/>
        </w:rPr>
        <w:t>hoạch</w:t>
      </w:r>
      <w:r w:rsidRPr="00004084">
        <w:rPr>
          <w:rFonts w:eastAsia="Times New Roman" w:cs="Times New Roman"/>
          <w:szCs w:val="28"/>
        </w:rPr>
        <w:t xml:space="preserve"> đào tạo./.</w:t>
      </w:r>
    </w:p>
    <w:tbl>
      <w:tblPr>
        <w:tblW w:w="9216" w:type="dxa"/>
        <w:tblLook w:val="01E0"/>
      </w:tblPr>
      <w:tblGrid>
        <w:gridCol w:w="4608"/>
        <w:gridCol w:w="4608"/>
      </w:tblGrid>
      <w:tr w:rsidR="009C413A" w:rsidRPr="007F451B" w:rsidTr="00914D8A">
        <w:tc>
          <w:tcPr>
            <w:tcW w:w="4608" w:type="dxa"/>
          </w:tcPr>
          <w:p w:rsidR="009C413A" w:rsidRPr="001D6B6F" w:rsidRDefault="009C413A" w:rsidP="00914D8A">
            <w:pPr>
              <w:jc w:val="both"/>
              <w:rPr>
                <w:i/>
                <w:sz w:val="22"/>
              </w:rPr>
            </w:pPr>
            <w:r w:rsidRPr="001D6B6F">
              <w:rPr>
                <w:b/>
                <w:i/>
                <w:sz w:val="22"/>
              </w:rPr>
              <w:t>Nơi nhận:</w:t>
            </w:r>
          </w:p>
          <w:p w:rsidR="009C413A" w:rsidRPr="001D6B6F" w:rsidRDefault="009C413A" w:rsidP="00914D8A">
            <w:pPr>
              <w:jc w:val="both"/>
              <w:rPr>
                <w:sz w:val="22"/>
              </w:rPr>
            </w:pPr>
            <w:r w:rsidRPr="001D6B6F">
              <w:rPr>
                <w:sz w:val="22"/>
              </w:rPr>
              <w:t xml:space="preserve">- </w:t>
            </w:r>
            <w:r>
              <w:rPr>
                <w:sz w:val="22"/>
              </w:rPr>
              <w:t>Ban Giám h</w:t>
            </w:r>
            <w:r w:rsidRPr="001D6B6F">
              <w:rPr>
                <w:sz w:val="22"/>
              </w:rPr>
              <w:t>iệu (để b/c);</w:t>
            </w:r>
          </w:p>
          <w:p w:rsidR="009C413A" w:rsidRPr="001D6B6F" w:rsidRDefault="009C413A" w:rsidP="00914D8A">
            <w:pPr>
              <w:jc w:val="both"/>
              <w:rPr>
                <w:sz w:val="22"/>
              </w:rPr>
            </w:pPr>
            <w:r w:rsidRPr="001D6B6F">
              <w:rPr>
                <w:sz w:val="22"/>
              </w:rPr>
              <w:t xml:space="preserve">- </w:t>
            </w:r>
            <w:r w:rsidR="00121393">
              <w:rPr>
                <w:sz w:val="22"/>
              </w:rPr>
              <w:t>Cổng TT. Điện tử</w:t>
            </w:r>
            <w:r w:rsidRPr="001D6B6F">
              <w:rPr>
                <w:sz w:val="22"/>
              </w:rPr>
              <w:t xml:space="preserve"> (để đưa tin);</w:t>
            </w:r>
          </w:p>
          <w:p w:rsidR="009C413A" w:rsidRPr="001D6B6F" w:rsidRDefault="009C413A" w:rsidP="00914D8A">
            <w:pPr>
              <w:jc w:val="both"/>
              <w:rPr>
                <w:sz w:val="22"/>
              </w:rPr>
            </w:pPr>
            <w:r w:rsidRPr="001D6B6F">
              <w:rPr>
                <w:sz w:val="22"/>
              </w:rPr>
              <w:t>- Các đơn vị có liên quan (để phối hợp t/h);</w:t>
            </w:r>
          </w:p>
          <w:p w:rsidR="009C413A" w:rsidRPr="001D6B6F" w:rsidRDefault="009C413A" w:rsidP="00914D8A">
            <w:pPr>
              <w:jc w:val="both"/>
              <w:rPr>
                <w:i/>
                <w:sz w:val="22"/>
              </w:rPr>
            </w:pPr>
            <w:r w:rsidRPr="001D6B6F">
              <w:rPr>
                <w:sz w:val="22"/>
              </w:rPr>
              <w:t>- Lưu: VT, ĐT.</w:t>
            </w:r>
          </w:p>
        </w:tc>
        <w:tc>
          <w:tcPr>
            <w:tcW w:w="4608" w:type="dxa"/>
          </w:tcPr>
          <w:p w:rsidR="009C413A" w:rsidRPr="007F451B" w:rsidRDefault="009C413A" w:rsidP="00914D8A">
            <w:pPr>
              <w:rPr>
                <w:rFonts w:eastAsia="Times New Roman"/>
                <w:b/>
                <w:sz w:val="26"/>
                <w:szCs w:val="26"/>
              </w:rPr>
            </w:pPr>
            <w:r w:rsidRPr="007F451B">
              <w:rPr>
                <w:rFonts w:eastAsia="Times New Roman"/>
                <w:b/>
                <w:sz w:val="26"/>
                <w:szCs w:val="26"/>
              </w:rPr>
              <w:t>TL. HIỆU TRƯỞNG</w:t>
            </w:r>
          </w:p>
          <w:p w:rsidR="009C413A" w:rsidRDefault="009C413A" w:rsidP="00914D8A">
            <w:pPr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KT.</w:t>
            </w:r>
            <w:r w:rsidRPr="007F451B">
              <w:rPr>
                <w:rFonts w:eastAsia="Times New Roman"/>
                <w:b/>
                <w:sz w:val="26"/>
                <w:szCs w:val="26"/>
              </w:rPr>
              <w:t>TRƯỞNG PHÒNG ĐÀO TẠO</w:t>
            </w:r>
          </w:p>
          <w:p w:rsidR="009C413A" w:rsidRPr="007F451B" w:rsidRDefault="009C413A" w:rsidP="00914D8A">
            <w:pPr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PHÓ TRƯỞNG PHÒNG </w:t>
            </w:r>
          </w:p>
          <w:p w:rsidR="009C413A" w:rsidRPr="008F31D8" w:rsidRDefault="009C413A" w:rsidP="00914D8A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9C413A" w:rsidRPr="008F31D8" w:rsidRDefault="009C413A" w:rsidP="00914D8A">
            <w:pPr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  <w:p w:rsidR="009C413A" w:rsidRDefault="004F562F" w:rsidP="004F562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(đã ký)</w:t>
            </w:r>
          </w:p>
          <w:p w:rsidR="009C413A" w:rsidRPr="008F31D8" w:rsidRDefault="009C413A" w:rsidP="00914D8A">
            <w:pPr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  <w:p w:rsidR="009C413A" w:rsidRPr="008F31D8" w:rsidRDefault="009C413A" w:rsidP="00914D8A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9C413A" w:rsidRPr="007F451B" w:rsidRDefault="009C413A" w:rsidP="00914D8A">
            <w:pPr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Nguyễn Thu Thủy</w:t>
            </w:r>
          </w:p>
        </w:tc>
      </w:tr>
    </w:tbl>
    <w:p w:rsidR="009C413A" w:rsidRDefault="009C413A" w:rsidP="009C413A">
      <w:pPr>
        <w:tabs>
          <w:tab w:val="left" w:pos="709"/>
        </w:tabs>
        <w:spacing w:line="360" w:lineRule="auto"/>
        <w:jc w:val="both"/>
        <w:rPr>
          <w:rFonts w:eastAsia="Times New Roman" w:cs="Times New Roman"/>
          <w:szCs w:val="28"/>
        </w:rPr>
      </w:pPr>
    </w:p>
    <w:p w:rsidR="009C413A" w:rsidRDefault="009C413A" w:rsidP="009C413A">
      <w:pPr>
        <w:tabs>
          <w:tab w:val="left" w:pos="709"/>
        </w:tabs>
        <w:spacing w:line="360" w:lineRule="auto"/>
        <w:jc w:val="both"/>
        <w:rPr>
          <w:rFonts w:eastAsia="Times New Roman" w:cs="Times New Roman"/>
          <w:szCs w:val="28"/>
        </w:rPr>
      </w:pPr>
    </w:p>
    <w:p w:rsidR="009C413A" w:rsidRDefault="009C413A" w:rsidP="004D72DD">
      <w:pPr>
        <w:tabs>
          <w:tab w:val="left" w:pos="709"/>
        </w:tabs>
        <w:spacing w:line="360" w:lineRule="auto"/>
        <w:jc w:val="both"/>
        <w:rPr>
          <w:rFonts w:eastAsia="Times New Roman" w:cs="Times New Roman"/>
          <w:szCs w:val="28"/>
        </w:rPr>
      </w:pPr>
    </w:p>
    <w:sectPr w:rsidR="009C413A" w:rsidSect="00267224">
      <w:pgSz w:w="12240" w:h="15840"/>
      <w:pgMar w:top="432" w:right="1440" w:bottom="288" w:left="180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BE9"/>
    <w:multiLevelType w:val="hybridMultilevel"/>
    <w:tmpl w:val="17FEB4C2"/>
    <w:lvl w:ilvl="0" w:tplc="3D4009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6DF4"/>
    <w:multiLevelType w:val="hybridMultilevel"/>
    <w:tmpl w:val="AE5EE8EE"/>
    <w:lvl w:ilvl="0" w:tplc="93BC19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1E759BE"/>
    <w:multiLevelType w:val="hybridMultilevel"/>
    <w:tmpl w:val="649AF5E0"/>
    <w:lvl w:ilvl="0" w:tplc="9F5651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">
    <w:nsid w:val="235A59D0"/>
    <w:multiLevelType w:val="hybridMultilevel"/>
    <w:tmpl w:val="DF82341C"/>
    <w:lvl w:ilvl="0" w:tplc="C32A9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602921"/>
    <w:multiLevelType w:val="hybridMultilevel"/>
    <w:tmpl w:val="9124AB98"/>
    <w:lvl w:ilvl="0" w:tplc="B614B3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C9A44D7"/>
    <w:multiLevelType w:val="multilevel"/>
    <w:tmpl w:val="681217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3BD0BA0"/>
    <w:multiLevelType w:val="hybridMultilevel"/>
    <w:tmpl w:val="40F8FFF6"/>
    <w:lvl w:ilvl="0" w:tplc="E21E2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AA74DC"/>
    <w:multiLevelType w:val="multilevel"/>
    <w:tmpl w:val="6E262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5F1AF9"/>
    <w:multiLevelType w:val="hybridMultilevel"/>
    <w:tmpl w:val="FF702E2E"/>
    <w:lvl w:ilvl="0" w:tplc="5ED6988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CB3A5C"/>
    <w:multiLevelType w:val="hybridMultilevel"/>
    <w:tmpl w:val="CAE8D0AC"/>
    <w:lvl w:ilvl="0" w:tplc="4D7C16FA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0">
    <w:nsid w:val="3BB96FD6"/>
    <w:multiLevelType w:val="hybridMultilevel"/>
    <w:tmpl w:val="49B619CC"/>
    <w:lvl w:ilvl="0" w:tplc="5D0C0E20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4164746"/>
    <w:multiLevelType w:val="hybridMultilevel"/>
    <w:tmpl w:val="C6765718"/>
    <w:lvl w:ilvl="0" w:tplc="CE9843BA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9B7011"/>
    <w:multiLevelType w:val="hybridMultilevel"/>
    <w:tmpl w:val="FDB6B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8C1103"/>
    <w:multiLevelType w:val="hybridMultilevel"/>
    <w:tmpl w:val="FC2E1D04"/>
    <w:lvl w:ilvl="0" w:tplc="09067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D185C5E"/>
    <w:multiLevelType w:val="hybridMultilevel"/>
    <w:tmpl w:val="EB54A1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2A37AD"/>
    <w:multiLevelType w:val="hybridMultilevel"/>
    <w:tmpl w:val="6E262014"/>
    <w:lvl w:ilvl="0" w:tplc="35C8A2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7B0421"/>
    <w:multiLevelType w:val="hybridMultilevel"/>
    <w:tmpl w:val="C644A376"/>
    <w:lvl w:ilvl="0" w:tplc="EDAC61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FFA47A4"/>
    <w:multiLevelType w:val="hybridMultilevel"/>
    <w:tmpl w:val="3AAAFB08"/>
    <w:lvl w:ilvl="0" w:tplc="F976E6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3F3291"/>
    <w:multiLevelType w:val="hybridMultilevel"/>
    <w:tmpl w:val="4450159C"/>
    <w:lvl w:ilvl="0" w:tplc="310CE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BA2715"/>
    <w:multiLevelType w:val="hybridMultilevel"/>
    <w:tmpl w:val="D298A8D2"/>
    <w:lvl w:ilvl="0" w:tplc="8D269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339CB"/>
    <w:multiLevelType w:val="hybridMultilevel"/>
    <w:tmpl w:val="A42CDD46"/>
    <w:lvl w:ilvl="0" w:tplc="671C0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5"/>
  </w:num>
  <w:num w:numId="5">
    <w:abstractNumId w:val="2"/>
  </w:num>
  <w:num w:numId="6">
    <w:abstractNumId w:val="7"/>
  </w:num>
  <w:num w:numId="7">
    <w:abstractNumId w:val="17"/>
  </w:num>
  <w:num w:numId="8">
    <w:abstractNumId w:val="4"/>
  </w:num>
  <w:num w:numId="9">
    <w:abstractNumId w:val="14"/>
  </w:num>
  <w:num w:numId="10">
    <w:abstractNumId w:val="0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19"/>
  </w:num>
  <w:num w:numId="17">
    <w:abstractNumId w:val="18"/>
  </w:num>
  <w:num w:numId="18">
    <w:abstractNumId w:val="6"/>
  </w:num>
  <w:num w:numId="19">
    <w:abstractNumId w:val="10"/>
  </w:num>
  <w:num w:numId="20">
    <w:abstractNumId w:val="2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0526D"/>
    <w:rsid w:val="0000032D"/>
    <w:rsid w:val="000012F7"/>
    <w:rsid w:val="00004084"/>
    <w:rsid w:val="00004DB0"/>
    <w:rsid w:val="000075FF"/>
    <w:rsid w:val="00010F36"/>
    <w:rsid w:val="00011C65"/>
    <w:rsid w:val="00014DE1"/>
    <w:rsid w:val="00015CFB"/>
    <w:rsid w:val="00021179"/>
    <w:rsid w:val="000238CA"/>
    <w:rsid w:val="00027FB8"/>
    <w:rsid w:val="00035436"/>
    <w:rsid w:val="00054895"/>
    <w:rsid w:val="000551C0"/>
    <w:rsid w:val="00055F82"/>
    <w:rsid w:val="0006200D"/>
    <w:rsid w:val="00076B4D"/>
    <w:rsid w:val="000843CE"/>
    <w:rsid w:val="000A1812"/>
    <w:rsid w:val="000A4F1F"/>
    <w:rsid w:val="000A5B8B"/>
    <w:rsid w:val="000B7190"/>
    <w:rsid w:val="000B7BC3"/>
    <w:rsid w:val="000B7F36"/>
    <w:rsid w:val="000C108A"/>
    <w:rsid w:val="000C2644"/>
    <w:rsid w:val="000D00D8"/>
    <w:rsid w:val="000D529B"/>
    <w:rsid w:val="000D5B5D"/>
    <w:rsid w:val="000E399C"/>
    <w:rsid w:val="000E65BF"/>
    <w:rsid w:val="000E750C"/>
    <w:rsid w:val="00100AB4"/>
    <w:rsid w:val="0010113A"/>
    <w:rsid w:val="0010541D"/>
    <w:rsid w:val="00110435"/>
    <w:rsid w:val="00117FB0"/>
    <w:rsid w:val="00121393"/>
    <w:rsid w:val="00123D03"/>
    <w:rsid w:val="00130760"/>
    <w:rsid w:val="0013359A"/>
    <w:rsid w:val="0014291A"/>
    <w:rsid w:val="00142B09"/>
    <w:rsid w:val="00142C68"/>
    <w:rsid w:val="00146467"/>
    <w:rsid w:val="00150A35"/>
    <w:rsid w:val="00153A0F"/>
    <w:rsid w:val="001544B3"/>
    <w:rsid w:val="0015515C"/>
    <w:rsid w:val="00157830"/>
    <w:rsid w:val="00162BA7"/>
    <w:rsid w:val="00165CE0"/>
    <w:rsid w:val="00177024"/>
    <w:rsid w:val="001774B1"/>
    <w:rsid w:val="00181448"/>
    <w:rsid w:val="0018464D"/>
    <w:rsid w:val="00187A5B"/>
    <w:rsid w:val="0019097E"/>
    <w:rsid w:val="00197AC5"/>
    <w:rsid w:val="001A0168"/>
    <w:rsid w:val="001A4858"/>
    <w:rsid w:val="001A5F81"/>
    <w:rsid w:val="001A6405"/>
    <w:rsid w:val="001A6E9B"/>
    <w:rsid w:val="001A7FBC"/>
    <w:rsid w:val="001B16BF"/>
    <w:rsid w:val="001B6383"/>
    <w:rsid w:val="001D001B"/>
    <w:rsid w:val="001D1445"/>
    <w:rsid w:val="001D3149"/>
    <w:rsid w:val="001D3EB6"/>
    <w:rsid w:val="001E51B4"/>
    <w:rsid w:val="001F7656"/>
    <w:rsid w:val="0020304F"/>
    <w:rsid w:val="0020526D"/>
    <w:rsid w:val="0021730E"/>
    <w:rsid w:val="0022099A"/>
    <w:rsid w:val="002250ED"/>
    <w:rsid w:val="00226582"/>
    <w:rsid w:val="00233ACB"/>
    <w:rsid w:val="00235E7C"/>
    <w:rsid w:val="002376EB"/>
    <w:rsid w:val="00246261"/>
    <w:rsid w:val="00255688"/>
    <w:rsid w:val="0026390D"/>
    <w:rsid w:val="00267224"/>
    <w:rsid w:val="002707F7"/>
    <w:rsid w:val="00273E68"/>
    <w:rsid w:val="0027474D"/>
    <w:rsid w:val="00276AC4"/>
    <w:rsid w:val="00287C3C"/>
    <w:rsid w:val="002950AE"/>
    <w:rsid w:val="002A1B74"/>
    <w:rsid w:val="002A5815"/>
    <w:rsid w:val="002A6DFF"/>
    <w:rsid w:val="002B0D31"/>
    <w:rsid w:val="002B1360"/>
    <w:rsid w:val="002B3FE9"/>
    <w:rsid w:val="002B467E"/>
    <w:rsid w:val="002B6EA9"/>
    <w:rsid w:val="002B745C"/>
    <w:rsid w:val="002C4B57"/>
    <w:rsid w:val="002C521C"/>
    <w:rsid w:val="002E5DE0"/>
    <w:rsid w:val="002F01D5"/>
    <w:rsid w:val="002F29CC"/>
    <w:rsid w:val="002F3612"/>
    <w:rsid w:val="002F495B"/>
    <w:rsid w:val="002F4FF0"/>
    <w:rsid w:val="002F7CD3"/>
    <w:rsid w:val="00310292"/>
    <w:rsid w:val="00311F2E"/>
    <w:rsid w:val="0031439D"/>
    <w:rsid w:val="00324D38"/>
    <w:rsid w:val="0032690F"/>
    <w:rsid w:val="00332366"/>
    <w:rsid w:val="00332BB0"/>
    <w:rsid w:val="00344551"/>
    <w:rsid w:val="00345969"/>
    <w:rsid w:val="00347012"/>
    <w:rsid w:val="00347F19"/>
    <w:rsid w:val="0036240F"/>
    <w:rsid w:val="003658E9"/>
    <w:rsid w:val="0036754F"/>
    <w:rsid w:val="00377D62"/>
    <w:rsid w:val="00386B93"/>
    <w:rsid w:val="003B4353"/>
    <w:rsid w:val="003B4595"/>
    <w:rsid w:val="003C11BB"/>
    <w:rsid w:val="003C633F"/>
    <w:rsid w:val="003D489F"/>
    <w:rsid w:val="003E45C1"/>
    <w:rsid w:val="003E55F0"/>
    <w:rsid w:val="003F3AED"/>
    <w:rsid w:val="003F5533"/>
    <w:rsid w:val="003F635C"/>
    <w:rsid w:val="003F6506"/>
    <w:rsid w:val="003F6F7A"/>
    <w:rsid w:val="00401FEA"/>
    <w:rsid w:val="004105C3"/>
    <w:rsid w:val="004172AF"/>
    <w:rsid w:val="0041740B"/>
    <w:rsid w:val="0042080C"/>
    <w:rsid w:val="0042460E"/>
    <w:rsid w:val="00424F2B"/>
    <w:rsid w:val="004308F3"/>
    <w:rsid w:val="0043109C"/>
    <w:rsid w:val="00434BBC"/>
    <w:rsid w:val="00447E9E"/>
    <w:rsid w:val="00455225"/>
    <w:rsid w:val="00456089"/>
    <w:rsid w:val="004624E9"/>
    <w:rsid w:val="00464FB7"/>
    <w:rsid w:val="00474174"/>
    <w:rsid w:val="00474DDE"/>
    <w:rsid w:val="00481036"/>
    <w:rsid w:val="00482DB6"/>
    <w:rsid w:val="00484882"/>
    <w:rsid w:val="00486A65"/>
    <w:rsid w:val="00487163"/>
    <w:rsid w:val="004871D1"/>
    <w:rsid w:val="004A1F5D"/>
    <w:rsid w:val="004A5F8D"/>
    <w:rsid w:val="004C237F"/>
    <w:rsid w:val="004C3A1D"/>
    <w:rsid w:val="004C6B86"/>
    <w:rsid w:val="004D1DC4"/>
    <w:rsid w:val="004D72DD"/>
    <w:rsid w:val="004D78EF"/>
    <w:rsid w:val="004F13C1"/>
    <w:rsid w:val="004F562F"/>
    <w:rsid w:val="00500EB7"/>
    <w:rsid w:val="005021B9"/>
    <w:rsid w:val="0050762D"/>
    <w:rsid w:val="00517053"/>
    <w:rsid w:val="0051742C"/>
    <w:rsid w:val="005212CB"/>
    <w:rsid w:val="00521E9F"/>
    <w:rsid w:val="00526C3D"/>
    <w:rsid w:val="00535912"/>
    <w:rsid w:val="00544B0D"/>
    <w:rsid w:val="005510A5"/>
    <w:rsid w:val="00551DF7"/>
    <w:rsid w:val="00554110"/>
    <w:rsid w:val="0055653C"/>
    <w:rsid w:val="00560850"/>
    <w:rsid w:val="00566BCA"/>
    <w:rsid w:val="005705D5"/>
    <w:rsid w:val="00570F5F"/>
    <w:rsid w:val="00574EE8"/>
    <w:rsid w:val="0058389E"/>
    <w:rsid w:val="005A0D00"/>
    <w:rsid w:val="005A269B"/>
    <w:rsid w:val="005A3A4D"/>
    <w:rsid w:val="005A3DFA"/>
    <w:rsid w:val="005B2144"/>
    <w:rsid w:val="005B33B5"/>
    <w:rsid w:val="005C4C25"/>
    <w:rsid w:val="005C5E08"/>
    <w:rsid w:val="005C6224"/>
    <w:rsid w:val="005C6268"/>
    <w:rsid w:val="005C7600"/>
    <w:rsid w:val="005C77FD"/>
    <w:rsid w:val="005C7883"/>
    <w:rsid w:val="005D2A46"/>
    <w:rsid w:val="005D3E11"/>
    <w:rsid w:val="005D5348"/>
    <w:rsid w:val="005D53CF"/>
    <w:rsid w:val="005D696D"/>
    <w:rsid w:val="005D775C"/>
    <w:rsid w:val="005E3706"/>
    <w:rsid w:val="005E7944"/>
    <w:rsid w:val="005F1146"/>
    <w:rsid w:val="005F1479"/>
    <w:rsid w:val="005F5AAB"/>
    <w:rsid w:val="0061112F"/>
    <w:rsid w:val="006224C4"/>
    <w:rsid w:val="00622A47"/>
    <w:rsid w:val="00622B63"/>
    <w:rsid w:val="00634420"/>
    <w:rsid w:val="00635C99"/>
    <w:rsid w:val="00635E06"/>
    <w:rsid w:val="00647AD6"/>
    <w:rsid w:val="00656EC4"/>
    <w:rsid w:val="00666CC3"/>
    <w:rsid w:val="006672CC"/>
    <w:rsid w:val="00667480"/>
    <w:rsid w:val="00667C9A"/>
    <w:rsid w:val="00671135"/>
    <w:rsid w:val="00676017"/>
    <w:rsid w:val="00677C74"/>
    <w:rsid w:val="00680D8B"/>
    <w:rsid w:val="0068459A"/>
    <w:rsid w:val="006A2E8B"/>
    <w:rsid w:val="006B2432"/>
    <w:rsid w:val="006B30A9"/>
    <w:rsid w:val="006B6FD8"/>
    <w:rsid w:val="006C3117"/>
    <w:rsid w:val="006C3573"/>
    <w:rsid w:val="006D53C8"/>
    <w:rsid w:val="006D7AF7"/>
    <w:rsid w:val="006F44D2"/>
    <w:rsid w:val="00703418"/>
    <w:rsid w:val="00705428"/>
    <w:rsid w:val="00705D76"/>
    <w:rsid w:val="00707E86"/>
    <w:rsid w:val="0071047A"/>
    <w:rsid w:val="00720FAD"/>
    <w:rsid w:val="00725CE9"/>
    <w:rsid w:val="00725ECB"/>
    <w:rsid w:val="0073765A"/>
    <w:rsid w:val="00740151"/>
    <w:rsid w:val="00740202"/>
    <w:rsid w:val="00770F0E"/>
    <w:rsid w:val="00773123"/>
    <w:rsid w:val="00773AD2"/>
    <w:rsid w:val="00781551"/>
    <w:rsid w:val="00782F87"/>
    <w:rsid w:val="00793B6D"/>
    <w:rsid w:val="007A3CBC"/>
    <w:rsid w:val="007A78D7"/>
    <w:rsid w:val="007B499C"/>
    <w:rsid w:val="007C377E"/>
    <w:rsid w:val="007C57D7"/>
    <w:rsid w:val="007C65AE"/>
    <w:rsid w:val="007D5FC2"/>
    <w:rsid w:val="007D7447"/>
    <w:rsid w:val="007D7B6B"/>
    <w:rsid w:val="007E1751"/>
    <w:rsid w:val="007E243F"/>
    <w:rsid w:val="007E7778"/>
    <w:rsid w:val="007F4656"/>
    <w:rsid w:val="007F5711"/>
    <w:rsid w:val="007F72A0"/>
    <w:rsid w:val="00813AE7"/>
    <w:rsid w:val="0081503F"/>
    <w:rsid w:val="008223A0"/>
    <w:rsid w:val="00835A7A"/>
    <w:rsid w:val="00836DE8"/>
    <w:rsid w:val="00837B94"/>
    <w:rsid w:val="00852316"/>
    <w:rsid w:val="00862A1B"/>
    <w:rsid w:val="0086390E"/>
    <w:rsid w:val="00864674"/>
    <w:rsid w:val="00864FBB"/>
    <w:rsid w:val="008665E7"/>
    <w:rsid w:val="008737C8"/>
    <w:rsid w:val="008772DF"/>
    <w:rsid w:val="00892C9B"/>
    <w:rsid w:val="00893D75"/>
    <w:rsid w:val="008A08C0"/>
    <w:rsid w:val="008A4F5D"/>
    <w:rsid w:val="008A5CFB"/>
    <w:rsid w:val="008A6344"/>
    <w:rsid w:val="008A6BF7"/>
    <w:rsid w:val="008B53FA"/>
    <w:rsid w:val="008C0D30"/>
    <w:rsid w:val="008E6924"/>
    <w:rsid w:val="008F31D8"/>
    <w:rsid w:val="008F3539"/>
    <w:rsid w:val="00900862"/>
    <w:rsid w:val="00902F57"/>
    <w:rsid w:val="00910EC8"/>
    <w:rsid w:val="009130A3"/>
    <w:rsid w:val="009145DA"/>
    <w:rsid w:val="00915857"/>
    <w:rsid w:val="00922944"/>
    <w:rsid w:val="009449D4"/>
    <w:rsid w:val="00957483"/>
    <w:rsid w:val="00967CCE"/>
    <w:rsid w:val="009751C3"/>
    <w:rsid w:val="009767B9"/>
    <w:rsid w:val="0097714D"/>
    <w:rsid w:val="00980FF6"/>
    <w:rsid w:val="009823FA"/>
    <w:rsid w:val="00985BCB"/>
    <w:rsid w:val="0099563A"/>
    <w:rsid w:val="009A3364"/>
    <w:rsid w:val="009A7212"/>
    <w:rsid w:val="009B3A89"/>
    <w:rsid w:val="009B5429"/>
    <w:rsid w:val="009B61CF"/>
    <w:rsid w:val="009C413A"/>
    <w:rsid w:val="009F3954"/>
    <w:rsid w:val="009F7E59"/>
    <w:rsid w:val="00A03ADD"/>
    <w:rsid w:val="00A06CA5"/>
    <w:rsid w:val="00A11083"/>
    <w:rsid w:val="00A156BA"/>
    <w:rsid w:val="00A316CF"/>
    <w:rsid w:val="00A465C8"/>
    <w:rsid w:val="00A509FA"/>
    <w:rsid w:val="00A5707C"/>
    <w:rsid w:val="00A62474"/>
    <w:rsid w:val="00A63888"/>
    <w:rsid w:val="00A71A07"/>
    <w:rsid w:val="00A72CFC"/>
    <w:rsid w:val="00A81E5F"/>
    <w:rsid w:val="00A945F5"/>
    <w:rsid w:val="00AA19A2"/>
    <w:rsid w:val="00AA209D"/>
    <w:rsid w:val="00AA41E7"/>
    <w:rsid w:val="00AA5A5D"/>
    <w:rsid w:val="00AB35CB"/>
    <w:rsid w:val="00AB3D03"/>
    <w:rsid w:val="00AB4122"/>
    <w:rsid w:val="00AB59B8"/>
    <w:rsid w:val="00AC0949"/>
    <w:rsid w:val="00AD00BF"/>
    <w:rsid w:val="00AD2438"/>
    <w:rsid w:val="00AD4B8A"/>
    <w:rsid w:val="00AD5745"/>
    <w:rsid w:val="00AE1507"/>
    <w:rsid w:val="00AF0A74"/>
    <w:rsid w:val="00AF2B53"/>
    <w:rsid w:val="00AF4959"/>
    <w:rsid w:val="00B039C7"/>
    <w:rsid w:val="00B06408"/>
    <w:rsid w:val="00B116A1"/>
    <w:rsid w:val="00B202DF"/>
    <w:rsid w:val="00B20DA3"/>
    <w:rsid w:val="00B2291F"/>
    <w:rsid w:val="00B22DF2"/>
    <w:rsid w:val="00B30DE2"/>
    <w:rsid w:val="00B31373"/>
    <w:rsid w:val="00B32C25"/>
    <w:rsid w:val="00B33A35"/>
    <w:rsid w:val="00B54358"/>
    <w:rsid w:val="00B558F7"/>
    <w:rsid w:val="00B61CAC"/>
    <w:rsid w:val="00B674D6"/>
    <w:rsid w:val="00B71F68"/>
    <w:rsid w:val="00B72358"/>
    <w:rsid w:val="00B74BE5"/>
    <w:rsid w:val="00B758EC"/>
    <w:rsid w:val="00B7755D"/>
    <w:rsid w:val="00B8241E"/>
    <w:rsid w:val="00B85661"/>
    <w:rsid w:val="00B9145D"/>
    <w:rsid w:val="00B957A7"/>
    <w:rsid w:val="00BA109E"/>
    <w:rsid w:val="00BA3812"/>
    <w:rsid w:val="00BB24C4"/>
    <w:rsid w:val="00BB597D"/>
    <w:rsid w:val="00BC052B"/>
    <w:rsid w:val="00BC08C9"/>
    <w:rsid w:val="00BD37A9"/>
    <w:rsid w:val="00BF1EA5"/>
    <w:rsid w:val="00BF5723"/>
    <w:rsid w:val="00BF5966"/>
    <w:rsid w:val="00C0171D"/>
    <w:rsid w:val="00C01F3C"/>
    <w:rsid w:val="00C03CBE"/>
    <w:rsid w:val="00C06416"/>
    <w:rsid w:val="00C073CF"/>
    <w:rsid w:val="00C11331"/>
    <w:rsid w:val="00C22722"/>
    <w:rsid w:val="00C237A2"/>
    <w:rsid w:val="00C27114"/>
    <w:rsid w:val="00C2750B"/>
    <w:rsid w:val="00C27B80"/>
    <w:rsid w:val="00C343ED"/>
    <w:rsid w:val="00C40FDE"/>
    <w:rsid w:val="00C41D7F"/>
    <w:rsid w:val="00C46DC3"/>
    <w:rsid w:val="00C47D3C"/>
    <w:rsid w:val="00C47EDF"/>
    <w:rsid w:val="00C501FD"/>
    <w:rsid w:val="00C51696"/>
    <w:rsid w:val="00C561C8"/>
    <w:rsid w:val="00C573D8"/>
    <w:rsid w:val="00C61C51"/>
    <w:rsid w:val="00C63760"/>
    <w:rsid w:val="00C702F2"/>
    <w:rsid w:val="00C71265"/>
    <w:rsid w:val="00C75A29"/>
    <w:rsid w:val="00C77F65"/>
    <w:rsid w:val="00C83A61"/>
    <w:rsid w:val="00C9172D"/>
    <w:rsid w:val="00C933F8"/>
    <w:rsid w:val="00C94A54"/>
    <w:rsid w:val="00C94DD1"/>
    <w:rsid w:val="00CB19D0"/>
    <w:rsid w:val="00CB459F"/>
    <w:rsid w:val="00CB516C"/>
    <w:rsid w:val="00CB57DA"/>
    <w:rsid w:val="00CC0731"/>
    <w:rsid w:val="00CC2BA1"/>
    <w:rsid w:val="00CC78BD"/>
    <w:rsid w:val="00CC7984"/>
    <w:rsid w:val="00CC7F46"/>
    <w:rsid w:val="00CD6EAB"/>
    <w:rsid w:val="00CE137F"/>
    <w:rsid w:val="00CE1AE9"/>
    <w:rsid w:val="00CE1C63"/>
    <w:rsid w:val="00CE48E5"/>
    <w:rsid w:val="00CE5AFD"/>
    <w:rsid w:val="00CF24E0"/>
    <w:rsid w:val="00D05708"/>
    <w:rsid w:val="00D335E3"/>
    <w:rsid w:val="00D411C5"/>
    <w:rsid w:val="00D452A8"/>
    <w:rsid w:val="00D45DD4"/>
    <w:rsid w:val="00D477C5"/>
    <w:rsid w:val="00D50023"/>
    <w:rsid w:val="00D52D50"/>
    <w:rsid w:val="00D53144"/>
    <w:rsid w:val="00D55685"/>
    <w:rsid w:val="00D61E15"/>
    <w:rsid w:val="00D63733"/>
    <w:rsid w:val="00D74730"/>
    <w:rsid w:val="00D83D9C"/>
    <w:rsid w:val="00D854A0"/>
    <w:rsid w:val="00D85A26"/>
    <w:rsid w:val="00D976F8"/>
    <w:rsid w:val="00DA12EA"/>
    <w:rsid w:val="00DA613E"/>
    <w:rsid w:val="00DB3250"/>
    <w:rsid w:val="00DB65BA"/>
    <w:rsid w:val="00DC2568"/>
    <w:rsid w:val="00DD12BA"/>
    <w:rsid w:val="00DD29B9"/>
    <w:rsid w:val="00DD6EE9"/>
    <w:rsid w:val="00DF40DE"/>
    <w:rsid w:val="00DF5785"/>
    <w:rsid w:val="00E107DC"/>
    <w:rsid w:val="00E129BF"/>
    <w:rsid w:val="00E211D1"/>
    <w:rsid w:val="00E25D45"/>
    <w:rsid w:val="00E325FC"/>
    <w:rsid w:val="00E32ADD"/>
    <w:rsid w:val="00E33558"/>
    <w:rsid w:val="00E42F8A"/>
    <w:rsid w:val="00E435C0"/>
    <w:rsid w:val="00E628C4"/>
    <w:rsid w:val="00E85B3A"/>
    <w:rsid w:val="00E8730A"/>
    <w:rsid w:val="00E952BC"/>
    <w:rsid w:val="00EB055A"/>
    <w:rsid w:val="00EB1405"/>
    <w:rsid w:val="00EB416A"/>
    <w:rsid w:val="00EB7A35"/>
    <w:rsid w:val="00EC25CB"/>
    <w:rsid w:val="00EC3E91"/>
    <w:rsid w:val="00EE2A03"/>
    <w:rsid w:val="00EE45F7"/>
    <w:rsid w:val="00EF11AF"/>
    <w:rsid w:val="00F008DA"/>
    <w:rsid w:val="00F03D18"/>
    <w:rsid w:val="00F06262"/>
    <w:rsid w:val="00F0781F"/>
    <w:rsid w:val="00F132C9"/>
    <w:rsid w:val="00F501C4"/>
    <w:rsid w:val="00F60B3B"/>
    <w:rsid w:val="00F70922"/>
    <w:rsid w:val="00F73864"/>
    <w:rsid w:val="00F73C15"/>
    <w:rsid w:val="00F75669"/>
    <w:rsid w:val="00F75E68"/>
    <w:rsid w:val="00F8548A"/>
    <w:rsid w:val="00F93D76"/>
    <w:rsid w:val="00F968CD"/>
    <w:rsid w:val="00FA6869"/>
    <w:rsid w:val="00FA78C0"/>
    <w:rsid w:val="00FB02D1"/>
    <w:rsid w:val="00FB04B9"/>
    <w:rsid w:val="00FB25C4"/>
    <w:rsid w:val="00FB2CC0"/>
    <w:rsid w:val="00FC184E"/>
    <w:rsid w:val="00FC3CD0"/>
    <w:rsid w:val="00FC3F9E"/>
    <w:rsid w:val="00FD76C4"/>
    <w:rsid w:val="00FE2179"/>
    <w:rsid w:val="00FF1065"/>
    <w:rsid w:val="00FF22B4"/>
    <w:rsid w:val="00FF454A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  <o:rules v:ext="edit">
        <o:r id="V:Rule3" type="connector" idref="#_x0000_s1226"/>
        <o:r id="V:Rule4" type="connector" idref="#_x0000_s12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26D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20526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20526D"/>
    <w:rPr>
      <w:rFonts w:eastAsia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04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C428-C585-418A-8ABF-D3B37FCA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KTGOLD</cp:lastModifiedBy>
  <cp:revision>234</cp:revision>
  <cp:lastPrinted>2017-11-20T07:30:00Z</cp:lastPrinted>
  <dcterms:created xsi:type="dcterms:W3CDTF">2015-07-15T02:19:00Z</dcterms:created>
  <dcterms:modified xsi:type="dcterms:W3CDTF">2017-12-04T04:00:00Z</dcterms:modified>
</cp:coreProperties>
</file>