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C2C1E">
      <w:pPr>
        <w:keepNext/>
        <w:spacing w:after="0" w:line="360" w:lineRule="auto"/>
        <w:jc w:val="center"/>
        <w:outlineLvl w:val="3"/>
        <w:rPr>
          <w:rFonts w:ascii="Times New Roman" w:hAnsi="Times New Roman" w:eastAsia="Times New Roman" w:cs="Times New Roman"/>
          <w:b/>
          <w:sz w:val="32"/>
          <w:szCs w:val="28"/>
          <w:lang w:val="fr-FR" w:eastAsia="en-US"/>
        </w:rPr>
      </w:pPr>
      <w:r>
        <w:rPr>
          <w:rFonts w:ascii="Times New Roman" w:hAnsi="Times New Roman" w:eastAsia="Times New Roman" w:cs="Times New Roman"/>
          <w:b/>
          <w:sz w:val="32"/>
          <w:szCs w:val="28"/>
          <w:lang w:val="fr-FR" w:eastAsia="en-US"/>
        </w:rPr>
        <w:t>TRƯỜNG ĐẠI HỌC LUẬT HÀ NỘI</w:t>
      </w:r>
    </w:p>
    <w:p w14:paraId="1D0575C9">
      <w:pPr>
        <w:spacing w:after="0" w:line="360" w:lineRule="auto"/>
        <w:jc w:val="center"/>
        <w:rPr>
          <w:rFonts w:ascii="Times New Roman" w:hAnsi="Times New Roman" w:eastAsia="Times New Roman" w:cs="Times New Roman"/>
          <w:sz w:val="32"/>
          <w:szCs w:val="28"/>
          <w:lang w:val="fr-FR" w:eastAsia="en-US"/>
        </w:rPr>
      </w:pPr>
      <w:r>
        <w:rPr>
          <w:rFonts w:ascii="Times New Roman" w:hAnsi="Times New Roman" w:eastAsia="Times New Roman" w:cs="Times New Roman"/>
          <w:sz w:val="32"/>
          <w:szCs w:val="28"/>
          <w:lang w:val="fr-FR" w:eastAsia="en-US"/>
        </w:rPr>
        <w:t>KHOA PHÁP LUẬT KINH TẾ</w:t>
      </w:r>
    </w:p>
    <w:p w14:paraId="75844F4C">
      <w:pPr>
        <w:spacing w:after="0" w:line="360" w:lineRule="auto"/>
        <w:jc w:val="center"/>
        <w:rPr>
          <w:rFonts w:ascii="Times New Roman" w:hAnsi="Times New Roman" w:eastAsia="Times New Roman" w:cs="Times New Roman"/>
          <w:b/>
          <w:sz w:val="32"/>
          <w:szCs w:val="28"/>
          <w:lang w:val="fr-FR" w:eastAsia="en-US"/>
        </w:rPr>
      </w:pPr>
      <w:r>
        <w:rPr>
          <w:rFonts w:ascii="Times New Roman" w:hAnsi="Times New Roman" w:eastAsia="Times New Roman" w:cs="Times New Roman"/>
          <w:b/>
          <w:sz w:val="32"/>
          <w:szCs w:val="28"/>
          <w:lang w:val="fr-FR" w:eastAsia="en-US"/>
        </w:rPr>
        <w:t>BỘ MÔN LUẬT THƯƠNG MẠI</w:t>
      </w:r>
    </w:p>
    <w:p w14:paraId="6FE3080C">
      <w:pPr>
        <w:keepNext/>
        <w:spacing w:after="0" w:line="360" w:lineRule="auto"/>
        <w:jc w:val="center"/>
        <w:outlineLvl w:val="3"/>
        <w:rPr>
          <w:rFonts w:ascii="Times New Roman" w:hAnsi="Times New Roman" w:eastAsia="Times New Roman" w:cs="Times New Roman"/>
          <w:b/>
          <w:bCs/>
          <w:sz w:val="32"/>
          <w:szCs w:val="28"/>
          <w:lang w:val="fr-FR" w:eastAsia="en-US"/>
        </w:rPr>
      </w:pPr>
    </w:p>
    <w:p w14:paraId="73B8B4DC">
      <w:pPr>
        <w:keepNext/>
        <w:spacing w:after="0" w:line="360" w:lineRule="auto"/>
        <w:jc w:val="center"/>
        <w:outlineLvl w:val="3"/>
        <w:rPr>
          <w:rFonts w:ascii="Times New Roman" w:hAnsi="Times New Roman" w:eastAsia="Times New Roman" w:cs="Times New Roman"/>
          <w:b/>
          <w:sz w:val="28"/>
          <w:szCs w:val="28"/>
          <w:lang w:val="fr-FR" w:eastAsia="en-US"/>
        </w:rPr>
      </w:pPr>
    </w:p>
    <w:p w14:paraId="0FFF498C">
      <w:pPr>
        <w:spacing w:after="0" w:line="360" w:lineRule="auto"/>
        <w:jc w:val="center"/>
        <w:rPr>
          <w:rFonts w:ascii="Times New Roman" w:hAnsi="Times New Roman" w:eastAsia="Times New Roman" w:cs="Times New Roman"/>
          <w:sz w:val="28"/>
          <w:szCs w:val="28"/>
          <w:lang w:val="fr-FR" w:eastAsia="en-US"/>
        </w:rPr>
      </w:pPr>
    </w:p>
    <w:p w14:paraId="4FB52972">
      <w:pPr>
        <w:keepNext/>
        <w:spacing w:after="0" w:line="360" w:lineRule="auto"/>
        <w:jc w:val="center"/>
        <w:outlineLvl w:val="3"/>
        <w:rPr>
          <w:rFonts w:ascii="Times New Roman" w:hAnsi="Times New Roman" w:eastAsia="Times New Roman" w:cs="Times New Roman"/>
          <w:b/>
          <w:sz w:val="46"/>
          <w:szCs w:val="28"/>
          <w:lang w:val="fr-FR" w:eastAsia="en-US"/>
        </w:rPr>
      </w:pPr>
      <w:r>
        <w:rPr>
          <w:rFonts w:ascii="Times New Roman" w:hAnsi="Times New Roman" w:eastAsia="Times New Roman" w:cs="Times New Roman"/>
          <w:b/>
          <w:sz w:val="46"/>
          <w:szCs w:val="28"/>
          <w:lang w:val="fr-FR" w:eastAsia="en-US"/>
        </w:rPr>
        <w:t>BÀI TẬP NHÓM</w:t>
      </w:r>
    </w:p>
    <w:p w14:paraId="7403CCFB">
      <w:pPr>
        <w:spacing w:after="0" w:line="360" w:lineRule="auto"/>
        <w:jc w:val="center"/>
        <w:rPr>
          <w:rFonts w:hint="default" w:ascii="Times New Roman" w:hAnsi="Times New Roman" w:eastAsia="Times New Roman" w:cs="Times New Roman"/>
          <w:b/>
          <w:sz w:val="80"/>
          <w:szCs w:val="80"/>
          <w:lang w:val="en-US" w:eastAsia="en-US"/>
        </w:rPr>
      </w:pPr>
      <w:r>
        <w:rPr>
          <w:rFonts w:hint="default" w:ascii="Times New Roman" w:hAnsi="Times New Roman" w:eastAsia="Times New Roman" w:cs="Times New Roman"/>
          <w:b/>
          <w:sz w:val="80"/>
          <w:szCs w:val="80"/>
          <w:lang w:val="en-US" w:eastAsia="en-US"/>
        </w:rPr>
        <w:t>LUẬT ĐẦU TƯ</w:t>
      </w:r>
    </w:p>
    <w:p w14:paraId="50DBBFD4">
      <w:pPr>
        <w:spacing w:after="0" w:line="360" w:lineRule="auto"/>
        <w:jc w:val="center"/>
        <w:rPr>
          <w:rFonts w:ascii="Times New Roman" w:hAnsi="Times New Roman" w:eastAsia="Times New Roman" w:cs="Times New Roman"/>
          <w:b/>
          <w:sz w:val="40"/>
          <w:szCs w:val="40"/>
          <w:lang w:val="fr-FR" w:eastAsia="en-US"/>
        </w:rPr>
      </w:pPr>
      <w:r>
        <w:rPr>
          <w:rFonts w:ascii="Times New Roman" w:hAnsi="Times New Roman" w:eastAsia="Times New Roman" w:cs="Times New Roman"/>
          <w:b/>
          <w:sz w:val="40"/>
          <w:szCs w:val="40"/>
          <w:lang w:val="fr-FR" w:eastAsia="en-US"/>
        </w:rPr>
        <w:t>(Lưu hành nội bộ)</w:t>
      </w:r>
    </w:p>
    <w:p w14:paraId="5146A508">
      <w:pPr>
        <w:spacing w:after="0" w:line="360" w:lineRule="auto"/>
        <w:jc w:val="center"/>
        <w:rPr>
          <w:rFonts w:hint="default" w:ascii="Times New Roman" w:hAnsi="Times New Roman" w:eastAsia="Times New Roman" w:cs="Times New Roman"/>
          <w:b/>
          <w:sz w:val="46"/>
          <w:szCs w:val="28"/>
          <w:lang w:val="en-US" w:eastAsia="en-US"/>
        </w:rPr>
      </w:pPr>
      <w:r>
        <w:rPr>
          <w:rFonts w:hint="default" w:ascii="Times New Roman" w:hAnsi="Times New Roman" w:eastAsia="Times New Roman" w:cs="Times New Roman"/>
          <w:b/>
          <w:sz w:val="46"/>
          <w:szCs w:val="28"/>
          <w:lang w:val="en-US" w:eastAsia="en-US"/>
        </w:rPr>
        <w:t>BỘ 2</w:t>
      </w:r>
    </w:p>
    <w:p w14:paraId="3292A5C5">
      <w:pPr>
        <w:spacing w:after="0" w:line="360" w:lineRule="auto"/>
        <w:jc w:val="center"/>
        <w:rPr>
          <w:rFonts w:hint="default" w:ascii="Times New Roman" w:hAnsi="Times New Roman" w:eastAsia="Times New Roman" w:cs="Times New Roman"/>
          <w:b/>
          <w:sz w:val="32"/>
          <w:szCs w:val="32"/>
          <w:lang w:val="en-US" w:eastAsia="en-US"/>
        </w:rPr>
      </w:pPr>
      <w:r>
        <w:rPr>
          <w:rFonts w:hint="default" w:ascii="Times New Roman" w:hAnsi="Times New Roman" w:eastAsia="Times New Roman" w:cs="Times New Roman"/>
          <w:b/>
          <w:sz w:val="32"/>
          <w:szCs w:val="32"/>
          <w:lang w:val="en-US" w:eastAsia="en-US"/>
        </w:rPr>
        <w:t xml:space="preserve">DÀNH CHO CÁC LỚP HỌC TỪ NGÀY 4.5.2026 </w:t>
      </w:r>
    </w:p>
    <w:p w14:paraId="195B1198">
      <w:pPr>
        <w:spacing w:after="0" w:line="360" w:lineRule="auto"/>
        <w:jc w:val="center"/>
        <w:rPr>
          <w:rFonts w:hint="default" w:ascii="Times New Roman" w:hAnsi="Times New Roman" w:eastAsia="Times New Roman" w:cs="Times New Roman"/>
          <w:sz w:val="32"/>
          <w:szCs w:val="32"/>
          <w:lang w:val="en-US" w:eastAsia="en-US"/>
        </w:rPr>
      </w:pPr>
      <w:r>
        <w:rPr>
          <w:rFonts w:hint="default" w:ascii="Times New Roman" w:hAnsi="Times New Roman" w:eastAsia="Times New Roman" w:cs="Times New Roman"/>
          <w:b/>
          <w:sz w:val="32"/>
          <w:szCs w:val="32"/>
          <w:lang w:val="en-US" w:eastAsia="en-US"/>
        </w:rPr>
        <w:t>ĐẾN NGÀY 7.6.2026 - NGÀNH LUẬT, LUẬT KINH TẾ</w:t>
      </w:r>
    </w:p>
    <w:p w14:paraId="55BEA512">
      <w:pPr>
        <w:spacing w:after="0" w:line="360" w:lineRule="auto"/>
        <w:ind w:firstLine="720"/>
        <w:jc w:val="center"/>
        <w:rPr>
          <w:rFonts w:ascii="Times New Roman" w:hAnsi="Times New Roman" w:eastAsia="Times New Roman" w:cs="Times New Roman"/>
          <w:b/>
          <w:sz w:val="28"/>
          <w:szCs w:val="28"/>
          <w:lang w:val="fr-FR" w:eastAsia="en-US"/>
        </w:rPr>
      </w:pPr>
    </w:p>
    <w:p w14:paraId="6DB6632D">
      <w:pPr>
        <w:spacing w:after="0" w:line="360" w:lineRule="auto"/>
        <w:ind w:firstLine="720"/>
        <w:jc w:val="both"/>
        <w:rPr>
          <w:rFonts w:ascii="Times New Roman" w:hAnsi="Times New Roman" w:eastAsia="Times New Roman" w:cs="Times New Roman"/>
          <w:b/>
          <w:sz w:val="28"/>
          <w:szCs w:val="28"/>
          <w:lang w:val="fr-FR" w:eastAsia="en-US"/>
        </w:rPr>
      </w:pPr>
      <w:r>
        <w:rPr>
          <w:rFonts w:ascii="Times New Roman" w:hAnsi="Times New Roman" w:eastAsia="Times New Roman" w:cs="Times New Roman"/>
          <w:b/>
          <w:sz w:val="28"/>
          <w:szCs w:val="28"/>
          <w:lang w:val="fr-FR" w:eastAsia="en-US"/>
        </w:rPr>
        <w:t>Một số lưu ý:</w:t>
      </w:r>
    </w:p>
    <w:p w14:paraId="0907A6F1">
      <w:pPr>
        <w:spacing w:after="0" w:line="360" w:lineRule="auto"/>
        <w:ind w:firstLine="720"/>
        <w:jc w:val="both"/>
        <w:rPr>
          <w:rFonts w:ascii="Times New Roman" w:hAnsi="Times New Roman" w:eastAsia="Times New Roman" w:cs="Times New Roman"/>
          <w:b/>
          <w:sz w:val="28"/>
          <w:szCs w:val="28"/>
          <w:lang w:val="vi-VN" w:eastAsia="en-US"/>
        </w:rPr>
      </w:pPr>
      <w:r>
        <w:rPr>
          <w:rFonts w:ascii="Times New Roman" w:hAnsi="Times New Roman" w:eastAsia="Times New Roman" w:cs="Times New Roman"/>
          <w:b/>
          <w:sz w:val="28"/>
          <w:szCs w:val="28"/>
          <w:lang w:val="fr-FR" w:eastAsia="en-US"/>
        </w:rPr>
        <w:t>1. Các nhóm trong 01 lớp thảo luận không được trùng bài tập nhóm với nhau</w:t>
      </w:r>
      <w:r>
        <w:rPr>
          <w:rFonts w:ascii="Times New Roman" w:hAnsi="Times New Roman" w:eastAsia="Times New Roman" w:cs="Times New Roman"/>
          <w:b/>
          <w:sz w:val="28"/>
          <w:szCs w:val="28"/>
          <w:lang w:val="vi-VN" w:eastAsia="en-US"/>
        </w:rPr>
        <w:t>.</w:t>
      </w:r>
    </w:p>
    <w:p w14:paraId="059C2D1E">
      <w:pPr>
        <w:spacing w:after="0" w:line="360" w:lineRule="auto"/>
        <w:ind w:firstLine="720"/>
        <w:jc w:val="both"/>
        <w:rPr>
          <w:rFonts w:ascii="Times New Roman" w:hAnsi="Times New Roman" w:eastAsia="Times New Roman" w:cs="Times New Roman"/>
          <w:b/>
          <w:sz w:val="28"/>
          <w:szCs w:val="28"/>
          <w:lang w:val="vi-VN" w:eastAsia="en-US"/>
        </w:rPr>
      </w:pPr>
      <w:r>
        <w:rPr>
          <w:rFonts w:ascii="Times New Roman" w:hAnsi="Times New Roman" w:eastAsia="Times New Roman" w:cs="Times New Roman"/>
          <w:b/>
          <w:sz w:val="28"/>
          <w:szCs w:val="28"/>
          <w:lang w:val="fr-FR" w:eastAsia="en-US"/>
        </w:rPr>
        <w:t>2. Không được sao chép bài tập của người khác</w:t>
      </w:r>
      <w:r>
        <w:rPr>
          <w:rFonts w:ascii="Times New Roman" w:hAnsi="Times New Roman" w:eastAsia="Times New Roman" w:cs="Times New Roman"/>
          <w:b/>
          <w:sz w:val="28"/>
          <w:szCs w:val="28"/>
          <w:lang w:val="vi-VN" w:eastAsia="en-US"/>
        </w:rPr>
        <w:t>.</w:t>
      </w:r>
    </w:p>
    <w:p w14:paraId="537B88E7">
      <w:pPr>
        <w:spacing w:after="0" w:line="360" w:lineRule="auto"/>
        <w:ind w:firstLine="720"/>
        <w:jc w:val="both"/>
        <w:rPr>
          <w:rFonts w:ascii="Times New Roman" w:hAnsi="Times New Roman" w:eastAsia="Times New Roman" w:cs="Times New Roman"/>
          <w:b/>
          <w:sz w:val="28"/>
          <w:szCs w:val="28"/>
          <w:lang w:val="vi-VN" w:eastAsia="en-US"/>
        </w:rPr>
      </w:pPr>
      <w:r>
        <w:rPr>
          <w:rFonts w:ascii="Times New Roman" w:hAnsi="Times New Roman" w:eastAsia="Times New Roman" w:cs="Times New Roman"/>
          <w:b/>
          <w:sz w:val="28"/>
          <w:szCs w:val="28"/>
          <w:lang w:val="fr-FR" w:eastAsia="en-US"/>
        </w:rPr>
        <w:t>2. Ghi rõ nguồn trích dẫn đối với từng đoạn viết có trích dẫn</w:t>
      </w:r>
      <w:r>
        <w:rPr>
          <w:rFonts w:ascii="Times New Roman" w:hAnsi="Times New Roman" w:eastAsia="Times New Roman" w:cs="Times New Roman"/>
          <w:b/>
          <w:sz w:val="28"/>
          <w:szCs w:val="28"/>
          <w:lang w:val="vi-VN" w:eastAsia="en-US"/>
        </w:rPr>
        <w:t>.</w:t>
      </w:r>
    </w:p>
    <w:p w14:paraId="453FD7D1">
      <w:pPr>
        <w:spacing w:after="0" w:line="360" w:lineRule="auto"/>
        <w:ind w:firstLine="720"/>
        <w:jc w:val="both"/>
        <w:rPr>
          <w:rFonts w:ascii="Times New Roman" w:hAnsi="Times New Roman" w:eastAsia="Times New Roman" w:cs="Times New Roman"/>
          <w:sz w:val="28"/>
          <w:szCs w:val="28"/>
          <w:lang w:val="fr-FR" w:eastAsia="en-US"/>
        </w:rPr>
      </w:pPr>
    </w:p>
    <w:p w14:paraId="3D4734DC">
      <w:pPr>
        <w:keepNext/>
        <w:spacing w:after="0" w:line="360" w:lineRule="auto"/>
        <w:ind w:firstLine="720"/>
        <w:jc w:val="both"/>
        <w:outlineLvl w:val="3"/>
        <w:rPr>
          <w:rFonts w:ascii="Times New Roman" w:hAnsi="Times New Roman" w:eastAsia="Times New Roman" w:cs="Times New Roman"/>
          <w:b/>
          <w:bCs/>
          <w:sz w:val="28"/>
          <w:szCs w:val="28"/>
          <w:lang w:val="fr-FR" w:eastAsia="en-US"/>
        </w:rPr>
      </w:pPr>
    </w:p>
    <w:p w14:paraId="426F7A1D">
      <w:pPr>
        <w:keepNext/>
        <w:spacing w:after="0" w:line="360" w:lineRule="auto"/>
        <w:ind w:firstLine="720"/>
        <w:jc w:val="both"/>
        <w:outlineLvl w:val="3"/>
        <w:rPr>
          <w:rFonts w:ascii="Times New Roman" w:hAnsi="Times New Roman" w:eastAsia="Times New Roman" w:cs="Times New Roman"/>
          <w:b/>
          <w:bCs/>
          <w:sz w:val="28"/>
          <w:szCs w:val="28"/>
          <w:lang w:val="fr-FR" w:eastAsia="en-US"/>
        </w:rPr>
      </w:pPr>
    </w:p>
    <w:p w14:paraId="0DF0D4E3">
      <w:pPr>
        <w:keepNext/>
        <w:spacing w:after="0" w:line="360" w:lineRule="auto"/>
        <w:ind w:firstLine="720"/>
        <w:jc w:val="both"/>
        <w:outlineLvl w:val="3"/>
        <w:rPr>
          <w:rFonts w:ascii="Times New Roman" w:hAnsi="Times New Roman" w:eastAsia="Times New Roman" w:cs="Times New Roman"/>
          <w:b/>
          <w:bCs/>
          <w:sz w:val="28"/>
          <w:szCs w:val="28"/>
          <w:lang w:val="fr-FR" w:eastAsia="en-US"/>
        </w:rPr>
      </w:pPr>
    </w:p>
    <w:p w14:paraId="6FC39DC8">
      <w:pPr>
        <w:spacing w:after="0" w:line="360" w:lineRule="auto"/>
        <w:ind w:firstLine="720"/>
        <w:jc w:val="center"/>
        <w:rPr>
          <w:rFonts w:hint="default" w:ascii="Times New Roman" w:hAnsi="Times New Roman" w:eastAsia="Times New Roman" w:cs="Times New Roman"/>
          <w:b/>
          <w:bCs/>
          <w:sz w:val="28"/>
          <w:szCs w:val="28"/>
          <w:lang w:val="en-US" w:eastAsia="en-US"/>
        </w:rPr>
      </w:pPr>
      <w:r>
        <w:rPr>
          <w:rFonts w:ascii="Times New Roman" w:hAnsi="Times New Roman" w:eastAsia="Times New Roman" w:cs="Times New Roman"/>
          <w:b/>
          <w:bCs/>
          <w:sz w:val="28"/>
          <w:szCs w:val="28"/>
          <w:lang w:val="fr-FR" w:eastAsia="en-US"/>
        </w:rPr>
        <w:t>HÀ NỘI - 202</w:t>
      </w:r>
      <w:r>
        <w:rPr>
          <w:rFonts w:hint="default" w:ascii="Times New Roman" w:hAnsi="Times New Roman" w:eastAsia="Times New Roman" w:cs="Times New Roman"/>
          <w:b/>
          <w:bCs/>
          <w:sz w:val="28"/>
          <w:szCs w:val="28"/>
          <w:lang w:val="en-US" w:eastAsia="en-US"/>
        </w:rPr>
        <w:t>6</w:t>
      </w:r>
    </w:p>
    <w:p w14:paraId="6CEDD14A">
      <w:pPr>
        <w:spacing w:after="0" w:line="360" w:lineRule="auto"/>
        <w:ind w:firstLine="720"/>
        <w:jc w:val="center"/>
        <w:rPr>
          <w:rFonts w:hint="default" w:ascii="Times New Roman" w:hAnsi="Times New Roman" w:eastAsia="Times New Roman" w:cs="Times New Roman"/>
          <w:b/>
          <w:bCs/>
          <w:sz w:val="28"/>
          <w:szCs w:val="28"/>
          <w:lang w:val="en-US" w:eastAsia="en-US"/>
        </w:rPr>
      </w:pPr>
    </w:p>
    <w:p w14:paraId="7653E060">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zh-CN" w:eastAsia="en-US"/>
        </w:rPr>
        <w:t>LĐT</w:t>
      </w:r>
      <w:r>
        <w:rPr>
          <w:rFonts w:hint="default" w:ascii="Times New Roman" w:hAnsi="Times New Roman" w:eastAsia="Times New Roman" w:cs="Times New Roman"/>
          <w:b/>
          <w:sz w:val="28"/>
          <w:szCs w:val="28"/>
          <w:lang w:val="en-US" w:eastAsia="en-US"/>
        </w:rPr>
        <w:t xml:space="preserve">. </w:t>
      </w:r>
      <w:r>
        <w:rPr>
          <w:rFonts w:hint="default" w:ascii="Times New Roman" w:hAnsi="Times New Roman" w:eastAsia="Times New Roman" w:cs="Times New Roman"/>
          <w:b/>
          <w:sz w:val="28"/>
          <w:szCs w:val="28"/>
          <w:lang w:val="zh-CN" w:eastAsia="en-US"/>
        </w:rPr>
        <w:t>N</w:t>
      </w:r>
      <w:r>
        <w:rPr>
          <w:rFonts w:hint="default" w:ascii="Times New Roman" w:hAnsi="Times New Roman" w:eastAsia="Times New Roman" w:cs="Times New Roman"/>
          <w:b/>
          <w:sz w:val="28"/>
          <w:szCs w:val="28"/>
          <w:lang w:val="en-US" w:eastAsia="en-US"/>
        </w:rPr>
        <w:t>1</w:t>
      </w: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b/>
          <w:sz w:val="28"/>
          <w:szCs w:val="28"/>
          <w:lang w:eastAsia="en-US"/>
        </w:rPr>
        <w:t>(Ths Vũ Thị Hòa Như)</w:t>
      </w:r>
    </w:p>
    <w:p w14:paraId="60B0DC93">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eastAsia="Times New Roman" w:cs="Times New Roman"/>
          <w:b/>
          <w:bCs/>
          <w:sz w:val="28"/>
          <w:szCs w:val="28"/>
          <w:lang w:val="zh-CN" w:eastAsia="en-US"/>
        </w:rPr>
      </w:pPr>
      <w:r>
        <w:rPr>
          <w:rFonts w:hint="default" w:ascii="Times New Roman" w:hAnsi="Times New Roman" w:eastAsia="Times New Roman" w:cs="Times New Roman"/>
          <w:sz w:val="28"/>
          <w:szCs w:val="28"/>
          <w:lang w:val="zh-CN" w:eastAsia="en-US"/>
        </w:rPr>
        <w:t xml:space="preserve">Công ty cổ phần </w:t>
      </w:r>
      <w:r>
        <w:rPr>
          <w:rFonts w:hint="default" w:ascii="Times New Roman" w:hAnsi="Times New Roman" w:eastAsia="DengXian Light" w:cs="Times New Roman"/>
          <w:sz w:val="28"/>
          <w:szCs w:val="28"/>
          <w:lang w:val="zh-CN" w:eastAsia="en-US"/>
        </w:rPr>
        <w:t>Hòa Phát</w:t>
      </w:r>
      <w:r>
        <w:rPr>
          <w:rFonts w:hint="default" w:ascii="Times New Roman" w:hAnsi="Times New Roman" w:eastAsia="Times New Roman" w:cs="Times New Roman"/>
          <w:sz w:val="28"/>
          <w:szCs w:val="28"/>
          <w:lang w:val="zh-CN" w:eastAsia="en-US"/>
        </w:rPr>
        <w:t xml:space="preserve"> (Việt Nam) đang hoạt động trong lĩnh vực xây dựng và đầu tư bất động sản tại Việt Nam. Do có nhu cầu mở rộng phát triển,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 xml:space="preserve">Hòa Phát dự kiến liên doanh với </w:t>
      </w:r>
      <w:r>
        <w:rPr>
          <w:rFonts w:hint="default" w:ascii="Times New Roman" w:hAnsi="Times New Roman" w:eastAsia="DengXian Light" w:cs="Times New Roman"/>
          <w:sz w:val="28"/>
          <w:szCs w:val="28"/>
          <w:lang w:val="zh-CN" w:eastAsia="en-US"/>
        </w:rPr>
        <w:t>Công ty Suba (Nhật Bản)</w:t>
      </w:r>
      <w:r>
        <w:rPr>
          <w:rFonts w:hint="default" w:ascii="Times New Roman" w:hAnsi="Times New Roman" w:eastAsia="Times New Roman" w:cs="Times New Roman"/>
          <w:sz w:val="28"/>
          <w:szCs w:val="28"/>
          <w:lang w:val="zh-CN" w:eastAsia="en-US"/>
        </w:rPr>
        <w:t xml:space="preserve"> để thành lập </w:t>
      </w:r>
      <w:r>
        <w:rPr>
          <w:rFonts w:hint="default" w:ascii="Times New Roman" w:hAnsi="Times New Roman" w:eastAsia="DengXian Light" w:cs="Times New Roman"/>
          <w:sz w:val="28"/>
          <w:szCs w:val="28"/>
          <w:lang w:val="zh-CN" w:eastAsia="en-US"/>
        </w:rPr>
        <w:t>Công ty TNHH Nhật Việt</w:t>
      </w:r>
      <w:r>
        <w:rPr>
          <w:rFonts w:hint="default" w:ascii="Times New Roman" w:hAnsi="Times New Roman" w:eastAsia="Times New Roman" w:cs="Times New Roman"/>
          <w:sz w:val="28"/>
          <w:szCs w:val="28"/>
          <w:lang w:val="zh-CN" w:eastAsia="en-US"/>
        </w:rPr>
        <w:t xml:space="preserve">, hoạt động trong lĩnh vực </w:t>
      </w:r>
      <w:r>
        <w:rPr>
          <w:rFonts w:hint="default" w:ascii="Times New Roman" w:hAnsi="Times New Roman" w:eastAsia="DengXian Light" w:cs="Times New Roman"/>
          <w:sz w:val="28"/>
          <w:szCs w:val="28"/>
          <w:lang w:val="zh-CN" w:eastAsia="en-US"/>
        </w:rPr>
        <w:t>xây dựng và đầu tư phát triển bất động sản</w:t>
      </w:r>
      <w:r>
        <w:rPr>
          <w:rFonts w:hint="default" w:ascii="Times New Roman" w:hAnsi="Times New Roman" w:eastAsia="Times New Roman" w:cs="Times New Roman"/>
          <w:sz w:val="28"/>
          <w:szCs w:val="28"/>
          <w:lang w:val="zh-CN" w:eastAsia="en-US"/>
        </w:rPr>
        <w:t>.</w:t>
      </w:r>
    </w:p>
    <w:p w14:paraId="7C0AE298">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eastAsia="Times New Roman" w:cs="Times New Roman"/>
          <w:b/>
          <w:bCs/>
          <w:sz w:val="28"/>
          <w:szCs w:val="28"/>
          <w:lang w:val="zh-CN" w:eastAsia="en-US"/>
        </w:rPr>
      </w:pPr>
      <w:r>
        <w:rPr>
          <w:rFonts w:hint="default" w:ascii="Times New Roman" w:hAnsi="Times New Roman" w:eastAsia="Times New Roman" w:cs="Times New Roman"/>
          <w:sz w:val="28"/>
          <w:szCs w:val="28"/>
          <w:lang w:val="zh-CN" w:eastAsia="en-US"/>
        </w:rPr>
        <w:t xml:space="preserve">Hai bên thỏa thuận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 xml:space="preserve">Suba góp </w:t>
      </w:r>
      <w:r>
        <w:rPr>
          <w:rFonts w:hint="default" w:ascii="Times New Roman" w:hAnsi="Times New Roman" w:eastAsia="DengXian Light" w:cs="Times New Roman"/>
          <w:sz w:val="28"/>
          <w:szCs w:val="28"/>
          <w:lang w:val="zh-CN" w:eastAsia="en-US"/>
        </w:rPr>
        <w:t>60% vốn điều lệ</w:t>
      </w:r>
      <w:r>
        <w:rPr>
          <w:rFonts w:hint="default" w:ascii="Times New Roman" w:hAnsi="Times New Roman" w:eastAsia="Times New Roman" w:cs="Times New Roman"/>
          <w:sz w:val="28"/>
          <w:szCs w:val="28"/>
          <w:lang w:val="zh-CN" w:eastAsia="en-US"/>
        </w:rPr>
        <w:t xml:space="preserve">,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 xml:space="preserve">Hòa Phát góp 40%. Công ty liên doanh dự kiến có </w:t>
      </w:r>
      <w:r>
        <w:rPr>
          <w:rFonts w:hint="default" w:ascii="Times New Roman" w:hAnsi="Times New Roman" w:eastAsia="DengXian Light" w:cs="Times New Roman"/>
          <w:sz w:val="28"/>
          <w:szCs w:val="28"/>
          <w:lang w:val="zh-CN" w:eastAsia="en-US"/>
        </w:rPr>
        <w:t>tổng vốn đầu tư 5.500 tỷ đồng</w:t>
      </w:r>
      <w:r>
        <w:rPr>
          <w:rFonts w:hint="default" w:ascii="Times New Roman" w:hAnsi="Times New Roman" w:eastAsia="Times New Roman" w:cs="Times New Roman"/>
          <w:sz w:val="28"/>
          <w:szCs w:val="28"/>
          <w:lang w:val="zh-CN" w:eastAsia="en-US"/>
        </w:rPr>
        <w:t xml:space="preserve">, trụ sở tại Hà Nội. Sau khi thành lập,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 xml:space="preserve">ông ty Nhật Việt sẽ triển khai </w:t>
      </w:r>
      <w:r>
        <w:rPr>
          <w:rFonts w:hint="default" w:ascii="Times New Roman" w:hAnsi="Times New Roman" w:eastAsia="DengXian Light" w:cs="Times New Roman"/>
          <w:sz w:val="28"/>
          <w:szCs w:val="28"/>
          <w:lang w:val="zh-CN" w:eastAsia="en-US"/>
        </w:rPr>
        <w:t>dự án xây dựng khu nhà ở cao cấp có quy mô sử dụng đất 400 ha tại quận Nam Từ Liêm (Hà Nội)</w:t>
      </w:r>
      <w:r>
        <w:rPr>
          <w:rFonts w:hint="default" w:ascii="Times New Roman" w:hAnsi="Times New Roman" w:eastAsia="Times New Roman" w:cs="Times New Roman"/>
          <w:sz w:val="28"/>
          <w:szCs w:val="28"/>
          <w:lang w:val="zh-CN" w:eastAsia="en-US"/>
        </w:rPr>
        <w:t>.</w:t>
      </w:r>
    </w:p>
    <w:p w14:paraId="09E78F18">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zh-CN" w:eastAsia="en-US"/>
        </w:rPr>
        <w:t>Câu</w:t>
      </w:r>
      <w:r>
        <w:rPr>
          <w:rFonts w:hint="default" w:ascii="Times New Roman" w:hAnsi="Times New Roman" w:eastAsia="Times New Roman" w:cs="Times New Roman"/>
          <w:b/>
          <w:bCs/>
          <w:sz w:val="28"/>
          <w:szCs w:val="28"/>
          <w:lang w:val="vi-VN" w:eastAsia="en-US"/>
        </w:rPr>
        <w:t xml:space="preserve"> hỏi: </w:t>
      </w:r>
    </w:p>
    <w:p w14:paraId="2972F1C3">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sz w:val="28"/>
          <w:szCs w:val="28"/>
          <w:lang w:eastAsia="en-US"/>
        </w:rPr>
        <w:t xml:space="preserve">1. </w:t>
      </w:r>
      <w:r>
        <w:rPr>
          <w:rFonts w:hint="default" w:ascii="Times New Roman" w:hAnsi="Times New Roman" w:eastAsia="Times New Roman" w:cs="Times New Roman"/>
          <w:sz w:val="28"/>
          <w:szCs w:val="28"/>
          <w:lang w:val="vi-VN" w:eastAsia="en-US"/>
        </w:rPr>
        <w:t>C</w:t>
      </w:r>
      <w:r>
        <w:rPr>
          <w:rFonts w:hint="default" w:ascii="Times New Roman" w:hAnsi="Times New Roman" w:eastAsia="Times New Roman" w:cs="Times New Roman"/>
          <w:sz w:val="28"/>
          <w:szCs w:val="28"/>
          <w:lang w:val="zh-CN" w:eastAsia="en-US"/>
        </w:rPr>
        <w:t>ăn cứ vào</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zh-CN" w:eastAsia="en-US"/>
        </w:rPr>
        <w:t xml:space="preserve">pháp luật hiện hành, hãy </w:t>
      </w:r>
      <w:r>
        <w:rPr>
          <w:rFonts w:hint="default" w:ascii="Times New Roman" w:hAnsi="Times New Roman" w:eastAsia="DengXian Light" w:cs="Times New Roman"/>
          <w:sz w:val="28"/>
          <w:szCs w:val="28"/>
          <w:lang w:val="zh-CN" w:eastAsia="en-US"/>
        </w:rPr>
        <w:t xml:space="preserve">xác định thủ tục pháp lý để thành lập </w:t>
      </w:r>
      <w:r>
        <w:rPr>
          <w:rFonts w:hint="default" w:ascii="Times New Roman" w:hAnsi="Times New Roman" w:eastAsia="DengXian Light" w:cs="Times New Roman"/>
          <w:sz w:val="28"/>
          <w:szCs w:val="28"/>
          <w:lang w:eastAsia="en-US"/>
        </w:rPr>
        <w:t>C</w:t>
      </w:r>
      <w:r>
        <w:rPr>
          <w:rFonts w:hint="default" w:ascii="Times New Roman" w:hAnsi="Times New Roman" w:eastAsia="DengXian Light" w:cs="Times New Roman"/>
          <w:sz w:val="28"/>
          <w:szCs w:val="28"/>
          <w:lang w:val="zh-CN" w:eastAsia="en-US"/>
        </w:rPr>
        <w:t>ông ty Nhật Việt</w:t>
      </w:r>
      <w:r>
        <w:rPr>
          <w:rFonts w:hint="default" w:ascii="Times New Roman" w:hAnsi="Times New Roman" w:eastAsia="DengXian Light" w:cs="Times New Roman"/>
          <w:sz w:val="28"/>
          <w:szCs w:val="28"/>
          <w:lang w:val="vi-VN" w:eastAsia="en-US"/>
        </w:rPr>
        <w:t>?</w:t>
      </w:r>
    </w:p>
    <w:p w14:paraId="69C9DB9C">
      <w:pPr>
        <w:keepNext w:val="0"/>
        <w:keepLines w:val="0"/>
        <w:pageBreakBefore w:val="0"/>
        <w:widowControl/>
        <w:numPr>
          <w:ilvl w:val="0"/>
          <w:numId w:val="1"/>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 xml:space="preserve">Đối với </w:t>
      </w:r>
      <w:r>
        <w:rPr>
          <w:rFonts w:hint="default" w:ascii="Times New Roman" w:hAnsi="Times New Roman" w:eastAsia="DengXian Light" w:cs="Times New Roman"/>
          <w:sz w:val="28"/>
          <w:szCs w:val="28"/>
          <w:lang w:val="zh-CN" w:eastAsia="en-US"/>
        </w:rPr>
        <w:t>dự án xây dựng khu nhà ở cao cấp 400 ha</w:t>
      </w:r>
      <w:r>
        <w:rPr>
          <w:rFonts w:hint="default" w:ascii="Times New Roman" w:hAnsi="Times New Roman" w:eastAsia="Times New Roman" w:cs="Times New Roman"/>
          <w:sz w:val="28"/>
          <w:szCs w:val="28"/>
          <w:lang w:val="zh-CN" w:eastAsia="en-US"/>
        </w:rPr>
        <w:t xml:space="preserve">, các chủ thể cần thực hiện những </w:t>
      </w:r>
      <w:r>
        <w:rPr>
          <w:rFonts w:hint="default" w:ascii="Times New Roman" w:hAnsi="Times New Roman" w:eastAsia="DengXian Light" w:cs="Times New Roman"/>
          <w:sz w:val="28"/>
          <w:szCs w:val="28"/>
          <w:lang w:val="zh-CN" w:eastAsia="en-US"/>
        </w:rPr>
        <w:t>thủ tục đầu tư nào?</w:t>
      </w:r>
      <w:r>
        <w:rPr>
          <w:rFonts w:hint="default" w:ascii="Times New Roman" w:hAnsi="Times New Roman" w:eastAsia="DengXian Light" w:cs="Times New Roman"/>
          <w:b/>
          <w:bCs/>
          <w:sz w:val="28"/>
          <w:szCs w:val="28"/>
          <w:lang w:val="vi-VN" w:eastAsia="en-US"/>
        </w:rPr>
        <w:t xml:space="preserve"> </w:t>
      </w:r>
      <w:r>
        <w:rPr>
          <w:rFonts w:hint="default" w:ascii="Times New Roman" w:hAnsi="Times New Roman" w:eastAsia="Times New Roman" w:cs="Times New Roman"/>
          <w:sz w:val="28"/>
          <w:szCs w:val="28"/>
          <w:lang w:val="zh-CN" w:eastAsia="en-US"/>
        </w:rPr>
        <w:t>Việc nhà đầu tư nước ngoài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Suba) nắm 60% vốn điều lệ trong công ty hoạt động trong lĩnh vực bất động sản có dẫn đến</w:t>
      </w:r>
      <w:r>
        <w:rPr>
          <w:rFonts w:hint="default" w:ascii="Times New Roman" w:hAnsi="Times New Roman" w:eastAsia="Times New Roman" w:cs="Times New Roman"/>
          <w:sz w:val="28"/>
          <w:szCs w:val="28"/>
          <w:lang w:eastAsia="en-US"/>
        </w:rPr>
        <w:t xml:space="preserve"> việc Công ty bị</w:t>
      </w:r>
      <w:r>
        <w:rPr>
          <w:rFonts w:hint="default" w:ascii="Times New Roman" w:hAnsi="Times New Roman" w:eastAsia="Times New Roman" w:cs="Times New Roman"/>
          <w:sz w:val="28"/>
          <w:szCs w:val="28"/>
          <w:lang w:val="zh-CN" w:eastAsia="en-US"/>
        </w:rPr>
        <w:t xml:space="preserve"> </w:t>
      </w:r>
      <w:r>
        <w:rPr>
          <w:rFonts w:hint="default" w:ascii="Times New Roman" w:hAnsi="Times New Roman" w:eastAsia="DengXian Light" w:cs="Times New Roman"/>
          <w:sz w:val="28"/>
          <w:szCs w:val="28"/>
          <w:lang w:val="zh-CN" w:eastAsia="en-US"/>
        </w:rPr>
        <w:t>hạn chế hoặc</w:t>
      </w:r>
      <w:r>
        <w:rPr>
          <w:rFonts w:hint="default" w:ascii="Times New Roman" w:hAnsi="Times New Roman" w:eastAsia="DengXian Light" w:cs="Times New Roman"/>
          <w:sz w:val="28"/>
          <w:szCs w:val="28"/>
          <w:lang w:eastAsia="en-US"/>
        </w:rPr>
        <w:t xml:space="preserve"> phải tuân thủ</w:t>
      </w:r>
      <w:r>
        <w:rPr>
          <w:rFonts w:hint="default" w:ascii="Times New Roman" w:hAnsi="Times New Roman" w:eastAsia="DengXian Light" w:cs="Times New Roman"/>
          <w:sz w:val="28"/>
          <w:szCs w:val="28"/>
          <w:lang w:val="zh-CN" w:eastAsia="en-US"/>
        </w:rPr>
        <w:t xml:space="preserve"> điều kiện nào về tiếp cận thị trường không?</w:t>
      </w:r>
      <w:r>
        <w:rPr>
          <w:rFonts w:hint="default" w:ascii="Times New Roman" w:hAnsi="Times New Roman" w:eastAsia="Times New Roman" w:cs="Times New Roman"/>
          <w:sz w:val="28"/>
          <w:szCs w:val="28"/>
          <w:lang w:val="zh-CN" w:eastAsia="en-US"/>
        </w:rPr>
        <w:t xml:space="preserve"> Trình bày rõ quy định và cách xử lý</w:t>
      </w:r>
      <w:r>
        <w:rPr>
          <w:rFonts w:hint="default" w:ascii="Times New Roman" w:hAnsi="Times New Roman" w:eastAsia="Times New Roman" w:cs="Times New Roman"/>
          <w:sz w:val="28"/>
          <w:szCs w:val="28"/>
          <w:lang w:val="vi-VN" w:eastAsia="en-US"/>
        </w:rPr>
        <w:t>?</w:t>
      </w:r>
    </w:p>
    <w:p w14:paraId="21391C6D">
      <w:pPr>
        <w:keepNext w:val="0"/>
        <w:keepLines w:val="0"/>
        <w:pageBreakBefore w:val="0"/>
        <w:widowControl/>
        <w:numPr>
          <w:ilvl w:val="0"/>
          <w:numId w:val="1"/>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Công ty Nhật Việt dự định huy động vốn từ nước ngoài (cụ</w:t>
      </w:r>
      <w:r>
        <w:rPr>
          <w:rFonts w:hint="default" w:ascii="Times New Roman" w:hAnsi="Times New Roman" w:eastAsia="Times New Roman" w:cs="Times New Roman"/>
          <w:sz w:val="28"/>
          <w:szCs w:val="28"/>
          <w:lang w:val="vi-VN" w:eastAsia="en-US"/>
        </w:rPr>
        <w:t xml:space="preserve"> thể là nhận khoản vốn </w:t>
      </w:r>
      <w:r>
        <w:rPr>
          <w:rFonts w:hint="default" w:ascii="Times New Roman" w:hAnsi="Times New Roman" w:eastAsia="Times New Roman" w:cs="Times New Roman"/>
          <w:sz w:val="28"/>
          <w:szCs w:val="28"/>
          <w:lang w:val="zh-CN" w:eastAsia="en-US"/>
        </w:rPr>
        <w:t xml:space="preserve">từ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ông ty</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zh-CN" w:eastAsia="en-US"/>
        </w:rPr>
        <w:t xml:space="preserve">Suba) để phát triển dự án. </w:t>
      </w:r>
    </w:p>
    <w:p w14:paraId="524AC770">
      <w:pPr>
        <w:keepNext w:val="0"/>
        <w:keepLines w:val="0"/>
        <w:pageBreakBefore w:val="0"/>
        <w:widowControl/>
        <w:numPr>
          <w:ilvl w:val="0"/>
          <w:numId w:val="0"/>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Hỏi:</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vi-VN" w:eastAsia="en-US"/>
        </w:rPr>
        <w:t xml:space="preserve">ông ty Nhật Việt có thể nhận nguồn vốn thông qua những hoạt động pháp lý và thủ tục thực hiện như thế nào? </w:t>
      </w:r>
    </w:p>
    <w:p w14:paraId="686B8609">
      <w:pPr>
        <w:keepNext w:val="0"/>
        <w:keepLines w:val="0"/>
        <w:pageBreakBefore w:val="0"/>
        <w:widowControl/>
        <w:numPr>
          <w:ilvl w:val="0"/>
          <w:numId w:val="1"/>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 xml:space="preserve">Trong quá trình triển khai dự án, nếu Công ty Nhật Việt muốn </w:t>
      </w:r>
      <w:r>
        <w:rPr>
          <w:rFonts w:hint="default" w:ascii="Times New Roman" w:hAnsi="Times New Roman" w:eastAsia="DengXian Light" w:cs="Times New Roman"/>
          <w:sz w:val="28"/>
          <w:szCs w:val="28"/>
          <w:lang w:val="zh-CN" w:eastAsia="en-US"/>
        </w:rPr>
        <w:t>chuyển nhượng một phần dự án</w:t>
      </w:r>
      <w:r>
        <w:rPr>
          <w:rFonts w:hint="default" w:ascii="Times New Roman" w:hAnsi="Times New Roman" w:eastAsia="Times New Roman" w:cs="Times New Roman"/>
          <w:sz w:val="28"/>
          <w:szCs w:val="28"/>
          <w:lang w:val="zh-CN" w:eastAsia="en-US"/>
        </w:rPr>
        <w:t xml:space="preserve"> cho một nhà đầu tư nước ngoài khác (ví dụ, nhà đầu tư Hàn Quốc), các bên cần thực hiện </w:t>
      </w:r>
      <w:r>
        <w:rPr>
          <w:rFonts w:hint="default" w:ascii="Times New Roman" w:hAnsi="Times New Roman" w:eastAsia="DengXian Light" w:cs="Times New Roman"/>
          <w:sz w:val="28"/>
          <w:szCs w:val="28"/>
          <w:lang w:val="zh-CN" w:eastAsia="en-US"/>
        </w:rPr>
        <w:t>thủ tục pháp lý gì?</w:t>
      </w:r>
      <w:r>
        <w:rPr>
          <w:rFonts w:hint="default" w:ascii="Times New Roman" w:hAnsi="Times New Roman" w:eastAsia="Times New Roman" w:cs="Times New Roman"/>
          <w:sz w:val="28"/>
          <w:szCs w:val="28"/>
          <w:lang w:val="zh-CN" w:eastAsia="en-US"/>
        </w:rPr>
        <w:t xml:space="preserve"> Việc chuyển nhượng dự án đầu tư đang hoạt động có bị hạn chế gì theo Luật Đầu tư và pháp luật đất đai</w:t>
      </w:r>
      <w:r>
        <w:rPr>
          <w:rFonts w:hint="default" w:ascii="Times New Roman" w:hAnsi="Times New Roman" w:eastAsia="Times New Roman" w:cs="Times New Roman"/>
          <w:sz w:val="28"/>
          <w:szCs w:val="28"/>
          <w:lang w:eastAsia="en-US"/>
        </w:rPr>
        <w:t xml:space="preserve"> không</w:t>
      </w:r>
      <w:r>
        <w:rPr>
          <w:rFonts w:hint="default" w:ascii="Times New Roman" w:hAnsi="Times New Roman" w:eastAsia="Times New Roman" w:cs="Times New Roman"/>
          <w:sz w:val="28"/>
          <w:szCs w:val="28"/>
          <w:lang w:val="zh-CN" w:eastAsia="en-US"/>
        </w:rPr>
        <w:t>?</w:t>
      </w:r>
    </w:p>
    <w:p w14:paraId="4E004D7A">
      <w:pPr>
        <w:keepNext w:val="0"/>
        <w:keepLines w:val="0"/>
        <w:pageBreakBefore w:val="0"/>
        <w:widowControl/>
        <w:numPr>
          <w:ilvl w:val="0"/>
          <w:numId w:val="1"/>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 xml:space="preserve">Trong tương lai,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 xml:space="preserve">ông ty </w:t>
      </w:r>
      <w:r>
        <w:rPr>
          <w:rFonts w:hint="default" w:ascii="Times New Roman" w:hAnsi="Times New Roman" w:eastAsia="Times New Roman" w:cs="Times New Roman"/>
          <w:sz w:val="28"/>
          <w:szCs w:val="28"/>
          <w:lang w:eastAsia="en-US"/>
        </w:rPr>
        <w:t xml:space="preserve">Hòa Phát </w:t>
      </w:r>
      <w:r>
        <w:rPr>
          <w:rFonts w:hint="default" w:ascii="Times New Roman" w:hAnsi="Times New Roman" w:eastAsia="Times New Roman" w:cs="Times New Roman"/>
          <w:sz w:val="28"/>
          <w:szCs w:val="28"/>
          <w:lang w:val="zh-CN" w:eastAsia="en-US"/>
        </w:rPr>
        <w:t xml:space="preserve">muốn </w:t>
      </w:r>
      <w:r>
        <w:rPr>
          <w:rFonts w:hint="default" w:ascii="Times New Roman" w:hAnsi="Times New Roman" w:eastAsia="DengXian Light" w:cs="Times New Roman"/>
          <w:sz w:val="28"/>
          <w:szCs w:val="28"/>
          <w:lang w:val="zh-CN" w:eastAsia="en-US"/>
        </w:rPr>
        <w:t>đầu tư tiếp một dự án mới tại TP.HCM</w:t>
      </w:r>
      <w:r>
        <w:rPr>
          <w:rFonts w:hint="default" w:ascii="Times New Roman" w:hAnsi="Times New Roman" w:eastAsia="Times New Roman" w:cs="Times New Roman"/>
          <w:sz w:val="28"/>
          <w:szCs w:val="28"/>
          <w:lang w:val="zh-CN" w:eastAsia="en-US"/>
        </w:rPr>
        <w:t>, cũng trong lĩnh vực bất động sản.</w:t>
      </w:r>
      <w:r>
        <w:rPr>
          <w:rFonts w:hint="default" w:ascii="Times New Roman" w:hAnsi="Times New Roman" w:eastAsia="Times New Roman" w:cs="Times New Roman"/>
          <w:sz w:val="28"/>
          <w:szCs w:val="28"/>
          <w:lang w:val="vi-VN" w:eastAsia="en-US"/>
        </w:rPr>
        <w:t xml:space="preserve"> Tuy nhiên, lãnh đạo công ty còn băn khoăn chưa biết nên lựa chọn hình thức đầu tư như nào cho phù hợp. </w:t>
      </w:r>
    </w:p>
    <w:p w14:paraId="41D67F49">
      <w:pPr>
        <w:keepNext w:val="0"/>
        <w:keepLines w:val="0"/>
        <w:pageBreakBefore w:val="0"/>
        <w:widowControl/>
        <w:numPr>
          <w:ilvl w:val="0"/>
          <w:numId w:val="0"/>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H</w:t>
      </w:r>
      <w:r>
        <w:rPr>
          <w:rFonts w:hint="default" w:ascii="Times New Roman" w:hAnsi="Times New Roman" w:eastAsia="Times New Roman" w:cs="Times New Roman"/>
          <w:sz w:val="28"/>
          <w:szCs w:val="28"/>
          <w:lang w:val="vi-VN" w:eastAsia="en-US"/>
        </w:rPr>
        <w:t xml:space="preserve">ãy tư vấn cho họ trên cơ sở phân tích ưu nhược điểm của từng hình thức cũng như tính chất phức tạp của thủ tục tương ứng cần thực hiện. </w:t>
      </w:r>
    </w:p>
    <w:p w14:paraId="2708BD88">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zh-CN" w:eastAsia="en-US"/>
        </w:rPr>
        <w:t>LĐT</w:t>
      </w:r>
      <w:r>
        <w:rPr>
          <w:rFonts w:hint="default" w:ascii="Times New Roman" w:hAnsi="Times New Roman" w:eastAsia="Times New Roman" w:cs="Times New Roman"/>
          <w:b/>
          <w:sz w:val="28"/>
          <w:szCs w:val="28"/>
          <w:lang w:val="en-US" w:eastAsia="en-US"/>
        </w:rPr>
        <w:t xml:space="preserve">. </w:t>
      </w:r>
      <w:r>
        <w:rPr>
          <w:rFonts w:hint="default" w:ascii="Times New Roman" w:hAnsi="Times New Roman" w:eastAsia="Times New Roman" w:cs="Times New Roman"/>
          <w:b/>
          <w:sz w:val="28"/>
          <w:szCs w:val="28"/>
          <w:lang w:val="zh-CN" w:eastAsia="en-US"/>
        </w:rPr>
        <w:t>N</w:t>
      </w:r>
      <w:r>
        <w:rPr>
          <w:rFonts w:hint="default" w:ascii="Times New Roman" w:hAnsi="Times New Roman" w:eastAsia="Times New Roman" w:cs="Times New Roman"/>
          <w:b/>
          <w:sz w:val="28"/>
          <w:szCs w:val="28"/>
          <w:lang w:val="en-US" w:eastAsia="en-US"/>
        </w:rPr>
        <w:t>2</w:t>
      </w:r>
      <w:r>
        <w:rPr>
          <w:rFonts w:hint="default" w:ascii="Times New Roman" w:hAnsi="Times New Roman" w:eastAsia="Times New Roman" w:cs="Times New Roman"/>
          <w:b/>
          <w:sz w:val="28"/>
          <w:szCs w:val="28"/>
          <w:lang w:val="zh-CN" w:eastAsia="en-US"/>
        </w:rPr>
        <w:t xml:space="preserve"> </w:t>
      </w:r>
      <w:r>
        <w:rPr>
          <w:rFonts w:hint="default" w:ascii="Times New Roman" w:hAnsi="Times New Roman" w:eastAsia="Times New Roman" w:cs="Times New Roman"/>
          <w:b/>
          <w:sz w:val="28"/>
          <w:szCs w:val="28"/>
          <w:lang w:eastAsia="en-US"/>
        </w:rPr>
        <w:t>(Ths Vũ Thị Hòa Như)</w:t>
      </w:r>
    </w:p>
    <w:p w14:paraId="675B86EA">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 xml:space="preserve">Công ty Global Food (Singapore) có ý định góp vốn cùng Công ty cổ phần Nam Việt (Việt Nam) để thành lập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ông ty sản xuất thực phẩm Việt</w:t>
      </w:r>
      <w:r>
        <w:rPr>
          <w:rFonts w:hint="default" w:ascii="Times New Roman" w:hAnsi="Times New Roman" w:eastAsia="Times New Roman" w:cs="Times New Roman"/>
          <w:sz w:val="28"/>
          <w:szCs w:val="28"/>
          <w:lang w:val="vi-VN" w:eastAsia="en-US"/>
        </w:rPr>
        <w:t xml:space="preserve"> Food t</w:t>
      </w:r>
      <w:r>
        <w:rPr>
          <w:rFonts w:hint="default" w:ascii="Times New Roman" w:hAnsi="Times New Roman" w:eastAsia="Times New Roman" w:cs="Times New Roman"/>
          <w:sz w:val="28"/>
          <w:szCs w:val="28"/>
          <w:lang w:val="zh-CN" w:eastAsia="en-US"/>
        </w:rPr>
        <w:t xml:space="preserve">ại khu công nghiệp Bắc Thăng Long, Hà Nội. Công ty Việt Food dự kiến có vốn điều lệ là 100 tỷ đồng, trong đó phía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Global Food</w:t>
      </w:r>
      <w:r>
        <w:rPr>
          <w:rFonts w:hint="default" w:ascii="Times New Roman" w:hAnsi="Times New Roman" w:eastAsia="Times New Roman" w:cs="Times New Roman"/>
          <w:sz w:val="28"/>
          <w:szCs w:val="28"/>
          <w:lang w:val="vi-VN" w:eastAsia="en-US"/>
        </w:rPr>
        <w:t xml:space="preserve"> dự kiến</w:t>
      </w:r>
      <w:r>
        <w:rPr>
          <w:rFonts w:hint="default" w:ascii="Times New Roman" w:hAnsi="Times New Roman" w:eastAsia="Times New Roman" w:cs="Times New Roman"/>
          <w:sz w:val="28"/>
          <w:szCs w:val="28"/>
          <w:lang w:val="zh-CN" w:eastAsia="en-US"/>
        </w:rPr>
        <w:t xml:space="preserve"> góp từ</w:t>
      </w:r>
      <w:r>
        <w:rPr>
          <w:rFonts w:hint="default" w:ascii="Times New Roman" w:hAnsi="Times New Roman" w:eastAsia="Times New Roman" w:cs="Times New Roman"/>
          <w:sz w:val="28"/>
          <w:szCs w:val="28"/>
          <w:lang w:val="vi-VN" w:eastAsia="en-US"/>
        </w:rPr>
        <w:t xml:space="preserve"> 45-65% vốn điều lệ. </w:t>
      </w:r>
      <w:r>
        <w:rPr>
          <w:rFonts w:hint="default" w:ascii="Times New Roman" w:hAnsi="Times New Roman" w:eastAsia="Times New Roman" w:cs="Times New Roman"/>
          <w:sz w:val="28"/>
          <w:szCs w:val="28"/>
          <w:lang w:val="zh-CN" w:eastAsia="en-US"/>
        </w:rPr>
        <w:t xml:space="preserve">Dự án đặt mục tiêu xây dựng nhà xưởng, sản xuất thực phẩm đóng gói phục vụ thị trường trong nước và xuất khẩu. </w:t>
      </w:r>
    </w:p>
    <w:p w14:paraId="29012DE9">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Câu hỏi: </w:t>
      </w:r>
    </w:p>
    <w:p w14:paraId="40BE27AE">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Xác định tư</w:t>
      </w:r>
      <w:r>
        <w:rPr>
          <w:rFonts w:hint="default" w:ascii="Times New Roman" w:hAnsi="Times New Roman" w:eastAsia="Times New Roman" w:cs="Times New Roman"/>
          <w:sz w:val="28"/>
          <w:szCs w:val="28"/>
          <w:lang w:val="vi-VN" w:eastAsia="en-US"/>
        </w:rPr>
        <w:t xml:space="preserve"> cách pháp lý của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vi-VN" w:eastAsia="en-US"/>
        </w:rPr>
        <w:t xml:space="preserve">ông ty </w:t>
      </w:r>
      <w:r>
        <w:rPr>
          <w:rFonts w:hint="default" w:ascii="Times New Roman" w:hAnsi="Times New Roman" w:eastAsia="Times New Roman" w:cs="Times New Roman"/>
          <w:sz w:val="28"/>
          <w:szCs w:val="28"/>
          <w:lang w:val="zh-CN" w:eastAsia="en-US"/>
        </w:rPr>
        <w:t>Việt</w:t>
      </w:r>
      <w:r>
        <w:rPr>
          <w:rFonts w:hint="default" w:ascii="Times New Roman" w:hAnsi="Times New Roman" w:eastAsia="Times New Roman" w:cs="Times New Roman"/>
          <w:sz w:val="28"/>
          <w:szCs w:val="28"/>
          <w:lang w:val="vi-VN" w:eastAsia="en-US"/>
        </w:rPr>
        <w:t xml:space="preserve"> Food? Tư cách này có ảnh hưởng như thế nào đến hoạt động kinh doanh sau này của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vi-VN" w:eastAsia="en-US"/>
        </w:rPr>
        <w:t xml:space="preserve">ông ty? </w:t>
      </w:r>
    </w:p>
    <w:p w14:paraId="36D9B38C">
      <w:pPr>
        <w:keepNext w:val="0"/>
        <w:keepLines w:val="0"/>
        <w:pageBreakBefore w:val="0"/>
        <w:widowControl/>
        <w:numPr>
          <w:ilvl w:val="0"/>
          <w:numId w:val="2"/>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Trong quá trình hoạt</w:t>
      </w:r>
      <w:r>
        <w:rPr>
          <w:rFonts w:hint="default" w:ascii="Times New Roman" w:hAnsi="Times New Roman" w:eastAsia="Times New Roman" w:cs="Times New Roman"/>
          <w:sz w:val="28"/>
          <w:szCs w:val="28"/>
          <w:lang w:val="vi-VN" w:eastAsia="en-US"/>
        </w:rPr>
        <w:t xml:space="preserve"> động,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Việt Food muốn đăng ký thêm ngành nghề “dịch vụ vận chuyển và phân phối thực phẩm nội địa”</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H</w:t>
      </w:r>
      <w:r>
        <w:rPr>
          <w:rFonts w:hint="default" w:ascii="Times New Roman" w:hAnsi="Times New Roman" w:eastAsia="Times New Roman" w:cs="Times New Roman"/>
          <w:sz w:val="28"/>
          <w:szCs w:val="28"/>
          <w:lang w:val="vi-VN" w:eastAsia="en-US"/>
        </w:rPr>
        <w:t>ãy</w:t>
      </w:r>
      <w:r>
        <w:rPr>
          <w:rFonts w:hint="default" w:ascii="Times New Roman" w:hAnsi="Times New Roman" w:eastAsia="Times New Roman" w:cs="Times New Roman"/>
          <w:sz w:val="28"/>
          <w:szCs w:val="28"/>
          <w:lang w:val="zh-CN" w:eastAsia="en-US"/>
        </w:rPr>
        <w:t xml:space="preserve"> trình bày cách xác định điều kiện tiếp cận thị trường</w:t>
      </w:r>
      <w:r>
        <w:rPr>
          <w:rFonts w:hint="default" w:ascii="Times New Roman" w:hAnsi="Times New Roman" w:eastAsia="Times New Roman" w:cs="Times New Roman"/>
          <w:sz w:val="28"/>
          <w:szCs w:val="28"/>
          <w:lang w:val="vi-VN" w:eastAsia="en-US"/>
        </w:rPr>
        <w:t xml:space="preserve"> và đánh giá tính khả thi của việc bổ sung ngành nghề của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vi-VN" w:eastAsia="en-US"/>
        </w:rPr>
        <w:t xml:space="preserve">ông ty? </w:t>
      </w:r>
    </w:p>
    <w:p w14:paraId="108DCC5D">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48" w:lineRule="auto"/>
        <w:ind w:left="0" w:leftChars="0" w:firstLine="700" w:firstLineChars="250"/>
        <w:contextualSpacing/>
        <w:jc w:val="both"/>
        <w:textAlignment w:val="baseline"/>
        <w:rPr>
          <w:rFonts w:hint="default" w:ascii="Times New Roman" w:hAnsi="Times New Roman" w:eastAsia="Times New Roman" w:cs="Times New Roman"/>
          <w:sz w:val="28"/>
          <w:szCs w:val="28"/>
          <w:lang w:val="vi-VN" w:eastAsia="en-US"/>
        </w:rPr>
      </w:pPr>
      <w:r>
        <w:rPr>
          <w:rFonts w:hint="default" w:ascii="Times New Roman" w:hAnsi="Times New Roman" w:cs="Times New Roman"/>
          <w:sz w:val="28"/>
          <w:szCs w:val="28"/>
        </w:rPr>
        <w:t>Sau 02 năm hoạt động, Công ty Việt Food muốn tiếp nhận thêm vốn góp từ một nhà đầu tư nước ngoài khác là Công ty Asia Food. Dự kiến sau khi góp vốn, tỷ lệ sở hữu của các nhà đầu tư nước ngoài trong Công ty Việt Food tăng từ 55% lên 75%. Hãy xác định những thủ tục pháp lý cần</w:t>
      </w:r>
      <w:r>
        <w:rPr>
          <w:rFonts w:hint="default" w:ascii="Times New Roman" w:hAnsi="Times New Roman" w:cs="Times New Roman"/>
          <w:sz w:val="28"/>
          <w:szCs w:val="28"/>
          <w:lang w:val="vi-VN"/>
        </w:rPr>
        <w:t xml:space="preserve">  phải thực hiện theo </w:t>
      </w:r>
      <w:r>
        <w:rPr>
          <w:rFonts w:hint="default" w:ascii="Times New Roman" w:hAnsi="Times New Roman" w:cs="Times New Roman"/>
          <w:sz w:val="28"/>
          <w:szCs w:val="28"/>
        </w:rPr>
        <w:t>pháp</w:t>
      </w:r>
      <w:r>
        <w:rPr>
          <w:rFonts w:hint="default" w:ascii="Times New Roman" w:hAnsi="Times New Roman" w:cs="Times New Roman"/>
          <w:sz w:val="28"/>
          <w:szCs w:val="28"/>
          <w:lang w:val="vi-VN"/>
        </w:rPr>
        <w:t xml:space="preserve"> luật hiện hành?</w:t>
      </w:r>
    </w:p>
    <w:p w14:paraId="5B38391E">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48" w:lineRule="auto"/>
        <w:ind w:left="0" w:leftChars="0" w:firstLine="700" w:firstLineChars="250"/>
        <w:contextualSpacing/>
        <w:jc w:val="both"/>
        <w:textAlignment w:val="baseline"/>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zh-CN" w:eastAsia="en-US"/>
        </w:rPr>
        <w:t xml:space="preserve">Công ty Việt Food có thể </w:t>
      </w:r>
      <w:r>
        <w:rPr>
          <w:rFonts w:hint="default" w:ascii="Times New Roman" w:hAnsi="Times New Roman" w:eastAsia="DengXian Light" w:cs="Times New Roman"/>
          <w:sz w:val="28"/>
          <w:szCs w:val="28"/>
          <w:lang w:val="zh-CN" w:eastAsia="en-US"/>
        </w:rPr>
        <w:t>được hưởng ưu đãi đầu tư nào không?</w:t>
      </w:r>
      <w:r>
        <w:rPr>
          <w:rFonts w:hint="default" w:ascii="Times New Roman" w:hAnsi="Times New Roman" w:eastAsia="Times New Roman" w:cs="Times New Roman"/>
          <w:sz w:val="28"/>
          <w:szCs w:val="28"/>
          <w:lang w:val="zh-CN" w:eastAsia="en-US"/>
        </w:rPr>
        <w:t xml:space="preserve"> Nếu có, điều kiện và thủ tục đăng ký hưởng ưu đãi là gì?</w:t>
      </w:r>
    </w:p>
    <w:p w14:paraId="7A4B4310">
      <w:pPr>
        <w:keepNext w:val="0"/>
        <w:keepLines w:val="0"/>
        <w:pageBreakBefore w:val="0"/>
        <w:widowControl/>
        <w:numPr>
          <w:ilvl w:val="0"/>
          <w:numId w:val="2"/>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Hiện</w:t>
      </w:r>
      <w:r>
        <w:rPr>
          <w:rFonts w:hint="default" w:ascii="Times New Roman" w:hAnsi="Times New Roman" w:eastAsia="Times New Roman" w:cs="Times New Roman"/>
          <w:sz w:val="28"/>
          <w:szCs w:val="28"/>
          <w:lang w:val="vi-VN" w:eastAsia="en-US"/>
        </w:rPr>
        <w:t xml:space="preserve"> nay, </w:t>
      </w:r>
      <w:r>
        <w:rPr>
          <w:rFonts w:hint="default" w:ascii="Times New Roman" w:hAnsi="Times New Roman" w:eastAsia="Times New Roman" w:cs="Times New Roman"/>
          <w:sz w:val="28"/>
          <w:szCs w:val="28"/>
          <w:lang w:val="zh-CN" w:eastAsia="en-US"/>
        </w:rPr>
        <w:t>giữa Công ty Global Food (Singapore) và Công ty cổ phần Nam Việt phát sinh tranh chấp về việc phân chia lợi nhuận và quyền quyết định mở rộng dự án của Công ty Việt Food. Hai bên không đạt được thỏa thuận nội bộ.</w:t>
      </w:r>
      <w:r>
        <w:rPr>
          <w:rFonts w:hint="default" w:ascii="Times New Roman" w:hAnsi="Times New Roman" w:eastAsia="Times New Roman" w:cs="Times New Roman"/>
          <w:sz w:val="28"/>
          <w:szCs w:val="28"/>
          <w:lang w:eastAsia="en-US"/>
        </w:rPr>
        <w:t xml:space="preserve"> </w:t>
      </w:r>
    </w:p>
    <w:p w14:paraId="1A8E65F4">
      <w:pPr>
        <w:keepNext w:val="0"/>
        <w:keepLines w:val="0"/>
        <w:pageBreakBefore w:val="0"/>
        <w:widowControl/>
        <w:numPr>
          <w:ilvl w:val="0"/>
          <w:numId w:val="0"/>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eastAsia="en-US"/>
        </w:rPr>
        <w:t>H</w:t>
      </w:r>
      <w:r>
        <w:rPr>
          <w:rFonts w:hint="default" w:ascii="Times New Roman" w:hAnsi="Times New Roman" w:eastAsia="Times New Roman" w:cs="Times New Roman"/>
          <w:sz w:val="28"/>
          <w:szCs w:val="28"/>
          <w:lang w:val="vi-VN" w:eastAsia="en-US"/>
        </w:rPr>
        <w:t xml:space="preserve">ãy </w:t>
      </w:r>
      <w:r>
        <w:rPr>
          <w:rFonts w:hint="default" w:ascii="Times New Roman" w:hAnsi="Times New Roman" w:eastAsia="Times New Roman" w:cs="Times New Roman"/>
          <w:sz w:val="28"/>
          <w:szCs w:val="28"/>
          <w:lang w:val="zh-CN" w:eastAsia="en-US"/>
        </w:rPr>
        <w:t xml:space="preserve">xác định </w:t>
      </w:r>
      <w:r>
        <w:rPr>
          <w:rFonts w:hint="default" w:ascii="Times New Roman" w:hAnsi="Times New Roman" w:eastAsia="DengXian Light" w:cs="Times New Roman"/>
          <w:sz w:val="28"/>
          <w:szCs w:val="28"/>
          <w:lang w:val="zh-CN" w:eastAsia="en-US"/>
        </w:rPr>
        <w:t>các phương</w:t>
      </w:r>
      <w:r>
        <w:rPr>
          <w:rFonts w:hint="default" w:ascii="Times New Roman" w:hAnsi="Times New Roman" w:eastAsia="DengXian Light" w:cs="Times New Roman"/>
          <w:sz w:val="28"/>
          <w:szCs w:val="28"/>
          <w:lang w:val="vi-VN" w:eastAsia="en-US"/>
        </w:rPr>
        <w:t xml:space="preserve"> thức </w:t>
      </w:r>
      <w:r>
        <w:rPr>
          <w:rFonts w:hint="default" w:ascii="Times New Roman" w:hAnsi="Times New Roman" w:eastAsia="DengXian Light" w:cs="Times New Roman"/>
          <w:sz w:val="28"/>
          <w:szCs w:val="28"/>
          <w:lang w:val="zh-CN" w:eastAsia="en-US"/>
        </w:rPr>
        <w:t>giải quyết tranh chấp</w:t>
      </w:r>
      <w:r>
        <w:rPr>
          <w:rFonts w:hint="default" w:ascii="Times New Roman" w:hAnsi="Times New Roman" w:eastAsia="Times New Roman" w:cs="Times New Roman"/>
          <w:b/>
          <w:bCs/>
          <w:sz w:val="28"/>
          <w:szCs w:val="28"/>
          <w:lang w:val="zh-CN" w:eastAsia="en-US"/>
        </w:rPr>
        <w:t xml:space="preserve"> </w:t>
      </w:r>
      <w:r>
        <w:rPr>
          <w:rFonts w:hint="default" w:ascii="Times New Roman" w:hAnsi="Times New Roman" w:eastAsia="Times New Roman" w:cs="Times New Roman"/>
          <w:sz w:val="28"/>
          <w:szCs w:val="28"/>
          <w:lang w:val="zh-CN" w:eastAsia="en-US"/>
        </w:rPr>
        <w:t>và</w:t>
      </w:r>
      <w:r>
        <w:rPr>
          <w:rFonts w:hint="default" w:ascii="Times New Roman" w:hAnsi="Times New Roman" w:eastAsia="Times New Roman" w:cs="Times New Roman"/>
          <w:sz w:val="28"/>
          <w:szCs w:val="28"/>
          <w:lang w:val="vi-VN" w:eastAsia="en-US"/>
        </w:rPr>
        <w:t xml:space="preserve"> điều kiện để có thể sử dụng phương thức đó? </w:t>
      </w:r>
    </w:p>
    <w:p w14:paraId="1A202232">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zh-CN" w:eastAsia="en-US"/>
        </w:rPr>
        <w:tab/>
      </w:r>
      <w:r>
        <w:rPr>
          <w:rFonts w:hint="default" w:ascii="Times New Roman" w:hAnsi="Times New Roman" w:eastAsia="Times New Roman" w:cs="Times New Roman"/>
          <w:b/>
          <w:bCs/>
          <w:sz w:val="28"/>
          <w:szCs w:val="28"/>
          <w:lang w:eastAsia="en-US"/>
        </w:rPr>
        <w:t>LĐT</w:t>
      </w:r>
      <w:r>
        <w:rPr>
          <w:rFonts w:hint="default" w:ascii="Times New Roman" w:hAnsi="Times New Roman" w:eastAsia="Times New Roman" w:cs="Times New Roman"/>
          <w:b/>
          <w:bCs/>
          <w:sz w:val="28"/>
          <w:szCs w:val="28"/>
          <w:lang w:val="en-US" w:eastAsia="en-US"/>
        </w:rPr>
        <w:t xml:space="preserve">. </w:t>
      </w:r>
      <w:r>
        <w:rPr>
          <w:rFonts w:hint="default" w:ascii="Times New Roman" w:hAnsi="Times New Roman" w:eastAsia="Times New Roman" w:cs="Times New Roman"/>
          <w:b/>
          <w:bCs/>
          <w:sz w:val="28"/>
          <w:szCs w:val="28"/>
          <w:lang w:eastAsia="en-US"/>
        </w:rPr>
        <w:t>N</w:t>
      </w:r>
      <w:r>
        <w:rPr>
          <w:rFonts w:hint="default" w:ascii="Times New Roman" w:hAnsi="Times New Roman" w:eastAsia="Times New Roman" w:cs="Times New Roman"/>
          <w:b/>
          <w:bCs/>
          <w:sz w:val="28"/>
          <w:szCs w:val="28"/>
          <w:lang w:val="en-US" w:eastAsia="en-US"/>
        </w:rPr>
        <w:t>3</w:t>
      </w:r>
      <w:r>
        <w:rPr>
          <w:rFonts w:hint="default" w:ascii="Times New Roman" w:hAnsi="Times New Roman" w:eastAsia="Times New Roman" w:cs="Times New Roman"/>
          <w:b/>
          <w:bCs/>
          <w:sz w:val="28"/>
          <w:szCs w:val="28"/>
          <w:lang w:val="zh-CN" w:eastAsia="en-US"/>
        </w:rPr>
        <w:t xml:space="preserve"> </w:t>
      </w:r>
      <w:r>
        <w:rPr>
          <w:rFonts w:hint="default" w:ascii="Times New Roman" w:hAnsi="Times New Roman" w:eastAsia="Times New Roman" w:cs="Times New Roman"/>
          <w:b/>
          <w:bCs/>
          <w:sz w:val="28"/>
          <w:szCs w:val="28"/>
          <w:lang w:eastAsia="en-US"/>
        </w:rPr>
        <w:t>(TS Nguyễn Như Chính)</w:t>
      </w:r>
    </w:p>
    <w:p w14:paraId="342DFB44">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 xml:space="preserve">Công ty GlobalEnergy (Thái Lan) đang đàm phán để mua lại 60% cổ phần của Công ty </w:t>
      </w:r>
      <w:r>
        <w:rPr>
          <w:rFonts w:hint="default" w:ascii="Times New Roman" w:hAnsi="Times New Roman" w:eastAsia="Times New Roman" w:cs="Times New Roman"/>
          <w:sz w:val="28"/>
          <w:szCs w:val="28"/>
          <w:lang w:eastAsia="en-US"/>
        </w:rPr>
        <w:t>cổ phần</w:t>
      </w:r>
      <w:r>
        <w:rPr>
          <w:rFonts w:hint="default" w:ascii="Times New Roman" w:hAnsi="Times New Roman" w:eastAsia="Times New Roman" w:cs="Times New Roman"/>
          <w:sz w:val="28"/>
          <w:szCs w:val="28"/>
          <w:lang w:val="zh-CN" w:eastAsia="en-US"/>
        </w:rPr>
        <w:t xml:space="preserve"> Năng lượng Việt</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z w:val="28"/>
          <w:szCs w:val="28"/>
          <w:lang w:val="zh-CN" w:eastAsia="en-US"/>
        </w:rPr>
        <w:t xml:space="preserve"> một doanh nghiệp Việt Nam đang hoạt động trong lĩnh vực năng lượng tái tạo.</w:t>
      </w:r>
    </w:p>
    <w:p w14:paraId="7D8BACB4">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b/>
          <w:bCs/>
          <w:sz w:val="28"/>
          <w:szCs w:val="28"/>
          <w:lang w:val="zh-CN" w:eastAsia="en-US"/>
        </w:rPr>
      </w:pPr>
      <w:r>
        <w:rPr>
          <w:rFonts w:hint="default" w:ascii="Times New Roman" w:hAnsi="Times New Roman" w:eastAsia="Times New Roman" w:cs="Times New Roman"/>
          <w:b/>
          <w:bCs/>
          <w:sz w:val="28"/>
          <w:szCs w:val="28"/>
          <w:lang w:val="zh-CN" w:eastAsia="en-US"/>
        </w:rPr>
        <w:tab/>
      </w:r>
      <w:r>
        <w:rPr>
          <w:rFonts w:hint="default" w:ascii="Times New Roman" w:hAnsi="Times New Roman" w:eastAsia="Times New Roman" w:cs="Times New Roman"/>
          <w:b/>
          <w:bCs/>
          <w:sz w:val="28"/>
          <w:szCs w:val="28"/>
          <w:lang w:val="zh-CN" w:eastAsia="en-US"/>
        </w:rPr>
        <w:t>Câu hỏi:</w:t>
      </w:r>
    </w:p>
    <w:p w14:paraId="48E50155">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 xml:space="preserve">1. Giao dịch này thuộc hình thức đầu tư nào theo Luật Đầu tư </w:t>
      </w:r>
      <w:r>
        <w:rPr>
          <w:rFonts w:hint="default" w:ascii="Times New Roman" w:hAnsi="Times New Roman" w:eastAsia="Times New Roman" w:cs="Times New Roman"/>
          <w:sz w:val="28"/>
          <w:szCs w:val="28"/>
          <w:lang w:eastAsia="en-US"/>
        </w:rPr>
        <w:t xml:space="preserve">năm </w:t>
      </w:r>
      <w:r>
        <w:rPr>
          <w:rFonts w:hint="default" w:ascii="Times New Roman" w:hAnsi="Times New Roman" w:eastAsia="Times New Roman" w:cs="Times New Roman"/>
          <w:sz w:val="28"/>
          <w:szCs w:val="28"/>
          <w:lang w:val="zh-CN" w:eastAsia="en-US"/>
        </w:rPr>
        <w:t>202</w:t>
      </w:r>
      <w:r>
        <w:rPr>
          <w:rFonts w:hint="default" w:ascii="Times New Roman" w:hAnsi="Times New Roman" w:eastAsia="Times New Roman" w:cs="Times New Roman"/>
          <w:sz w:val="28"/>
          <w:szCs w:val="28"/>
          <w:lang w:val="en-US" w:eastAsia="en-US"/>
        </w:rPr>
        <w:t>5</w:t>
      </w:r>
      <w:r>
        <w:rPr>
          <w:rFonts w:hint="default" w:ascii="Times New Roman" w:hAnsi="Times New Roman" w:eastAsia="Times New Roman" w:cs="Times New Roman"/>
          <w:sz w:val="28"/>
          <w:szCs w:val="28"/>
          <w:lang w:val="zh-CN" w:eastAsia="en-US"/>
        </w:rPr>
        <w:t>?</w:t>
      </w:r>
    </w:p>
    <w:p w14:paraId="2D6AAE96">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2. Việc nhận chuyển nhượng vốn của GlobalEnergy có cần đăng ký hay thủ tục gì không? Giải thích.</w:t>
      </w:r>
    </w:p>
    <w:p w14:paraId="35933051">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3. Có giới hạn tỷ lệ sở hữu vốn của nhà đầu tư nước ngoài trong trường hợp này không?</w:t>
      </w:r>
    </w:p>
    <w:p w14:paraId="276C6AF3">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4. Trình bày nghĩa vụ báo cáo và giám sát của nhà đầu tư sau khi thực hiện giao dịch?</w:t>
      </w:r>
    </w:p>
    <w:p w14:paraId="070CD67D">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5. Nếu ngành năng lượng tái tạo là ngành có điều kiện tiếp cận thị trường, nhà đầu tư cần tuân thủ yêu cầu nào?</w:t>
      </w:r>
    </w:p>
    <w:p w14:paraId="01C0C1F4">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bCs/>
          <w:sz w:val="28"/>
          <w:szCs w:val="28"/>
          <w:lang w:eastAsia="en-US"/>
        </w:rPr>
        <w:t>LĐT</w:t>
      </w:r>
      <w:r>
        <w:rPr>
          <w:rFonts w:hint="default" w:ascii="Times New Roman" w:hAnsi="Times New Roman" w:eastAsia="Times New Roman" w:cs="Times New Roman"/>
          <w:b/>
          <w:bCs/>
          <w:sz w:val="28"/>
          <w:szCs w:val="28"/>
          <w:lang w:val="en-US" w:eastAsia="en-US"/>
        </w:rPr>
        <w:t xml:space="preserve">. </w:t>
      </w:r>
      <w:r>
        <w:rPr>
          <w:rFonts w:hint="default" w:ascii="Times New Roman" w:hAnsi="Times New Roman" w:eastAsia="Times New Roman" w:cs="Times New Roman"/>
          <w:b/>
          <w:bCs/>
          <w:sz w:val="28"/>
          <w:szCs w:val="28"/>
          <w:lang w:eastAsia="en-US"/>
        </w:rPr>
        <w:t>N</w:t>
      </w:r>
      <w:r>
        <w:rPr>
          <w:rFonts w:hint="default" w:ascii="Times New Roman" w:hAnsi="Times New Roman" w:eastAsia="Times New Roman" w:cs="Times New Roman"/>
          <w:b/>
          <w:bCs/>
          <w:sz w:val="28"/>
          <w:szCs w:val="28"/>
          <w:lang w:val="en-US" w:eastAsia="en-US"/>
        </w:rPr>
        <w:t>4</w:t>
      </w:r>
      <w:r>
        <w:rPr>
          <w:rFonts w:hint="default" w:ascii="Times New Roman" w:hAnsi="Times New Roman" w:eastAsia="Times New Roman" w:cs="Times New Roman"/>
          <w:b/>
          <w:bCs/>
          <w:sz w:val="28"/>
          <w:szCs w:val="28"/>
          <w:lang w:eastAsia="en-US"/>
        </w:rPr>
        <w:t xml:space="preserve"> (TS Nguyễn Như Chính)</w:t>
      </w:r>
    </w:p>
    <w:p w14:paraId="10848A9B">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 xml:space="preserve">Công ty </w:t>
      </w:r>
      <w:r>
        <w:rPr>
          <w:rFonts w:hint="default" w:ascii="Times New Roman" w:hAnsi="Times New Roman" w:eastAsia="Times New Roman" w:cs="Times New Roman"/>
          <w:sz w:val="28"/>
          <w:szCs w:val="28"/>
          <w:lang w:eastAsia="en-US"/>
        </w:rPr>
        <w:t>cổ phần t</w:t>
      </w:r>
      <w:r>
        <w:rPr>
          <w:rFonts w:hint="default" w:ascii="Times New Roman" w:hAnsi="Times New Roman" w:eastAsia="Times New Roman" w:cs="Times New Roman"/>
          <w:sz w:val="28"/>
          <w:szCs w:val="28"/>
          <w:lang w:val="zh-CN" w:eastAsia="en-US"/>
        </w:rPr>
        <w:t>hực phẩm Organic Việt Nam muốn đầu tư xây dựng nhà máy chế biến thực phẩm tại Lào để xuất khẩu trở lại thị trường Việt Nam và quốc tế.</w:t>
      </w:r>
    </w:p>
    <w:p w14:paraId="4C5A9A06">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b/>
          <w:bCs/>
          <w:sz w:val="28"/>
          <w:szCs w:val="28"/>
          <w:lang w:val="zh-CN" w:eastAsia="en-US"/>
        </w:rPr>
        <w:tab/>
      </w:r>
      <w:r>
        <w:rPr>
          <w:rFonts w:hint="default" w:ascii="Times New Roman" w:hAnsi="Times New Roman" w:eastAsia="Times New Roman" w:cs="Times New Roman"/>
          <w:b/>
          <w:bCs/>
          <w:sz w:val="28"/>
          <w:szCs w:val="28"/>
          <w:lang w:val="zh-CN" w:eastAsia="en-US"/>
        </w:rPr>
        <w:t>Câu hỏi</w:t>
      </w:r>
      <w:r>
        <w:rPr>
          <w:rFonts w:hint="default" w:ascii="Times New Roman" w:hAnsi="Times New Roman" w:eastAsia="Times New Roman" w:cs="Times New Roman"/>
          <w:sz w:val="28"/>
          <w:szCs w:val="28"/>
          <w:lang w:val="zh-CN" w:eastAsia="en-US"/>
        </w:rPr>
        <w:t>:</w:t>
      </w:r>
    </w:p>
    <w:p w14:paraId="1BD411C7">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 xml:space="preserve">1. Đây là hình thức đầu tư nào theo Luật Đầu tư </w:t>
      </w:r>
      <w:r>
        <w:rPr>
          <w:rFonts w:hint="default" w:ascii="Times New Roman" w:hAnsi="Times New Roman" w:eastAsia="Times New Roman" w:cs="Times New Roman"/>
          <w:sz w:val="28"/>
          <w:szCs w:val="28"/>
          <w:lang w:eastAsia="en-US"/>
        </w:rPr>
        <w:t xml:space="preserve">năm </w:t>
      </w:r>
      <w:r>
        <w:rPr>
          <w:rFonts w:hint="default" w:ascii="Times New Roman" w:hAnsi="Times New Roman" w:eastAsia="Times New Roman" w:cs="Times New Roman"/>
          <w:sz w:val="28"/>
          <w:szCs w:val="28"/>
          <w:lang w:val="zh-CN" w:eastAsia="en-US"/>
        </w:rPr>
        <w:t>202</w:t>
      </w:r>
      <w:r>
        <w:rPr>
          <w:rFonts w:hint="default" w:ascii="Times New Roman" w:hAnsi="Times New Roman" w:eastAsia="Times New Roman" w:cs="Times New Roman"/>
          <w:sz w:val="28"/>
          <w:szCs w:val="28"/>
          <w:lang w:val="en-US" w:eastAsia="en-US"/>
        </w:rPr>
        <w:t>5</w:t>
      </w:r>
      <w:r>
        <w:rPr>
          <w:rFonts w:hint="default" w:ascii="Times New Roman" w:hAnsi="Times New Roman" w:eastAsia="Times New Roman" w:cs="Times New Roman"/>
          <w:sz w:val="28"/>
          <w:szCs w:val="28"/>
          <w:lang w:val="zh-CN" w:eastAsia="en-US"/>
        </w:rPr>
        <w:t>? Có cần xin giấy chứng nhận đăng ký đầu tư ra nước ngoài không?</w:t>
      </w:r>
    </w:p>
    <w:p w14:paraId="6DBC3A3E">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2. Nêu điều kiện để được cấp phép đầu tư ra nước ngoài.</w:t>
      </w:r>
    </w:p>
    <w:p w14:paraId="6883A2D0">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3. Trình bày trình tự, thủ tục cấp giấy chứng nhận đăng ký đầu tư ra nước ngoài?</w:t>
      </w:r>
    </w:p>
    <w:p w14:paraId="1DE6228B">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ab/>
      </w:r>
      <w:r>
        <w:rPr>
          <w:rFonts w:hint="default" w:ascii="Times New Roman" w:hAnsi="Times New Roman" w:eastAsia="Times New Roman" w:cs="Times New Roman"/>
          <w:sz w:val="28"/>
          <w:szCs w:val="28"/>
          <w:lang w:val="zh-CN" w:eastAsia="en-US"/>
        </w:rPr>
        <w:t>4. Sau khi được cấp phép, nhà đầu tư có nghĩa vụ gì trong quá trình đầu tư?</w:t>
      </w:r>
    </w:p>
    <w:p w14:paraId="4CE9C746">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eastAsia="en-US"/>
        </w:rPr>
        <w:t>5.</w:t>
      </w:r>
      <w:r>
        <w:rPr>
          <w:rFonts w:hint="default" w:ascii="Times New Roman" w:hAnsi="Times New Roman" w:eastAsia="Times New Roman" w:cs="Times New Roman"/>
          <w:sz w:val="28"/>
          <w:szCs w:val="28"/>
          <w:lang w:val="zh-CN" w:eastAsia="en-US"/>
        </w:rPr>
        <w:t xml:space="preserve"> Có những rủi ro pháp lý nào </w:t>
      </w:r>
      <w:r>
        <w:rPr>
          <w:rFonts w:hint="default" w:ascii="Times New Roman" w:hAnsi="Times New Roman" w:eastAsia="Times New Roman" w:cs="Times New Roman"/>
          <w:sz w:val="28"/>
          <w:szCs w:val="28"/>
          <w:lang w:eastAsia="en-US"/>
        </w:rPr>
        <w:t xml:space="preserve">nhà đầu tư </w:t>
      </w:r>
      <w:r>
        <w:rPr>
          <w:rFonts w:hint="default" w:ascii="Times New Roman" w:hAnsi="Times New Roman" w:eastAsia="Times New Roman" w:cs="Times New Roman"/>
          <w:sz w:val="28"/>
          <w:szCs w:val="28"/>
          <w:lang w:val="zh-CN" w:eastAsia="en-US"/>
        </w:rPr>
        <w:t>cần lưu ý khi đầu tư ra nước ngoài?</w:t>
      </w:r>
    </w:p>
    <w:p w14:paraId="22F64CC9">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b/>
          <w:bCs/>
          <w:sz w:val="28"/>
          <w:szCs w:val="28"/>
          <w:lang w:val="zh-CN" w:eastAsia="en-US"/>
        </w:rPr>
      </w:pPr>
      <w:r>
        <w:rPr>
          <w:rFonts w:hint="default" w:ascii="Times New Roman" w:hAnsi="Times New Roman" w:eastAsia="Times New Roman" w:cs="Times New Roman"/>
          <w:b/>
          <w:bCs/>
          <w:sz w:val="28"/>
          <w:szCs w:val="28"/>
          <w:lang w:eastAsia="en-US"/>
        </w:rPr>
        <w:t>LĐT</w:t>
      </w:r>
      <w:r>
        <w:rPr>
          <w:rFonts w:hint="default" w:ascii="Times New Roman" w:hAnsi="Times New Roman" w:eastAsia="Times New Roman" w:cs="Times New Roman"/>
          <w:b/>
          <w:bCs/>
          <w:sz w:val="28"/>
          <w:szCs w:val="28"/>
          <w:lang w:val="en-US" w:eastAsia="en-US"/>
        </w:rPr>
        <w:t xml:space="preserve">. </w:t>
      </w:r>
      <w:r>
        <w:rPr>
          <w:rFonts w:hint="default" w:ascii="Times New Roman" w:hAnsi="Times New Roman" w:eastAsia="Times New Roman" w:cs="Times New Roman"/>
          <w:b/>
          <w:bCs/>
          <w:sz w:val="28"/>
          <w:szCs w:val="28"/>
          <w:lang w:eastAsia="en-US"/>
        </w:rPr>
        <w:t>N</w:t>
      </w:r>
      <w:r>
        <w:rPr>
          <w:rFonts w:hint="default" w:ascii="Times New Roman" w:hAnsi="Times New Roman" w:eastAsia="Times New Roman" w:cs="Times New Roman"/>
          <w:b/>
          <w:bCs/>
          <w:sz w:val="28"/>
          <w:szCs w:val="28"/>
          <w:lang w:val="en-US" w:eastAsia="en-US"/>
        </w:rPr>
        <w:t xml:space="preserve">5 </w:t>
      </w:r>
      <w:r>
        <w:rPr>
          <w:rFonts w:hint="default" w:ascii="Times New Roman" w:hAnsi="Times New Roman" w:eastAsia="Times New Roman" w:cs="Times New Roman"/>
          <w:b/>
          <w:bCs/>
          <w:sz w:val="28"/>
          <w:szCs w:val="28"/>
          <w:lang w:eastAsia="en-US"/>
        </w:rPr>
        <w:t>(TS Nguyễn Ngọc Anh)</w:t>
      </w:r>
    </w:p>
    <w:p w14:paraId="7ADB475D">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 xml:space="preserve">Ông A (Việt Nam) và ông B (vừa có quốc tịch Việt Nam, vừa có quốc tịch nước ngoài) cùng dự định thành lập </w:t>
      </w:r>
      <w:r>
        <w:rPr>
          <w:rFonts w:hint="default" w:ascii="Times New Roman" w:hAnsi="Times New Roman" w:eastAsia="Times New Roman" w:cs="Times New Roman"/>
          <w:sz w:val="28"/>
          <w:szCs w:val="28"/>
          <w:lang w:eastAsia="en-US"/>
        </w:rPr>
        <w:t>Công ty</w:t>
      </w:r>
      <w:r>
        <w:rPr>
          <w:rFonts w:hint="default" w:ascii="Times New Roman" w:hAnsi="Times New Roman" w:eastAsia="Times New Roman" w:cs="Times New Roman"/>
          <w:sz w:val="28"/>
          <w:szCs w:val="28"/>
          <w:lang w:val="zh-CN" w:eastAsia="en-US"/>
        </w:rPr>
        <w:t xml:space="preserve"> M kinh doanh dịch vụ đưa người lao động Việt Nam đi làm việc ở nước ngoài theo hợp đồng. Dự kiến ông A góp 60% vốn điều lệ, ông B góp 40% vốn điều lệ. Công ty đặt trụ sở chính tại huyện Nghĩa Đàn, tỉnh Nghệ An. Biết rằng </w:t>
      </w:r>
      <w:r>
        <w:rPr>
          <w:rFonts w:hint="default" w:ascii="Times New Roman" w:hAnsi="Times New Roman" w:eastAsia="Times New Roman" w:cs="Times New Roman"/>
          <w:sz w:val="28"/>
          <w:szCs w:val="28"/>
          <w:lang w:eastAsia="en-US"/>
        </w:rPr>
        <w:t xml:space="preserve">ông </w:t>
      </w:r>
      <w:r>
        <w:rPr>
          <w:rFonts w:hint="default" w:ascii="Times New Roman" w:hAnsi="Times New Roman" w:eastAsia="Times New Roman" w:cs="Times New Roman"/>
          <w:sz w:val="28"/>
          <w:szCs w:val="28"/>
          <w:lang w:val="zh-CN" w:eastAsia="en-US"/>
        </w:rPr>
        <w:t xml:space="preserve">A và </w:t>
      </w:r>
      <w:r>
        <w:rPr>
          <w:rFonts w:hint="default" w:ascii="Times New Roman" w:hAnsi="Times New Roman" w:eastAsia="Times New Roman" w:cs="Times New Roman"/>
          <w:sz w:val="28"/>
          <w:szCs w:val="28"/>
          <w:lang w:eastAsia="en-US"/>
        </w:rPr>
        <w:t xml:space="preserve">ông </w:t>
      </w:r>
      <w:r>
        <w:rPr>
          <w:rFonts w:hint="default" w:ascii="Times New Roman" w:hAnsi="Times New Roman" w:eastAsia="Times New Roman" w:cs="Times New Roman"/>
          <w:sz w:val="28"/>
          <w:szCs w:val="28"/>
          <w:lang w:val="zh-CN" w:eastAsia="en-US"/>
        </w:rPr>
        <w:t xml:space="preserve">B không thuộc đối tượng bị cấm thành lập </w:t>
      </w:r>
      <w:r>
        <w:rPr>
          <w:rFonts w:hint="default" w:ascii="Times New Roman" w:hAnsi="Times New Roman" w:eastAsia="Times New Roman" w:cs="Times New Roman"/>
          <w:sz w:val="28"/>
          <w:szCs w:val="28"/>
          <w:lang w:eastAsia="en-US"/>
        </w:rPr>
        <w:t>doanh nghiệp</w:t>
      </w:r>
      <w:r>
        <w:rPr>
          <w:rFonts w:hint="default" w:ascii="Times New Roman" w:hAnsi="Times New Roman" w:eastAsia="Times New Roman" w:cs="Times New Roman"/>
          <w:sz w:val="28"/>
          <w:szCs w:val="28"/>
          <w:lang w:val="zh-CN" w:eastAsia="en-US"/>
        </w:rPr>
        <w:t>.</w:t>
      </w:r>
    </w:p>
    <w:p w14:paraId="78BA6D40">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Câu hỏi:</w:t>
      </w:r>
    </w:p>
    <w:p w14:paraId="68C06D43">
      <w:pPr>
        <w:keepNext w:val="0"/>
        <w:keepLines w:val="0"/>
        <w:pageBreakBefore w:val="0"/>
        <w:widowControl/>
        <w:numPr>
          <w:ilvl w:val="0"/>
          <w:numId w:val="3"/>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Hãy xác định hình thức đầu tư?</w:t>
      </w:r>
    </w:p>
    <w:p w14:paraId="69B69EBC">
      <w:pPr>
        <w:keepNext w:val="0"/>
        <w:keepLines w:val="0"/>
        <w:pageBreakBefore w:val="0"/>
        <w:widowControl/>
        <w:numPr>
          <w:ilvl w:val="0"/>
          <w:numId w:val="3"/>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Các nhà đầu tư có được đầu tư vào lĩnh vực dự định kinh doanh không?</w:t>
      </w:r>
    </w:p>
    <w:p w14:paraId="0FB10FB4">
      <w:pPr>
        <w:keepNext w:val="0"/>
        <w:keepLines w:val="0"/>
        <w:pageBreakBefore w:val="0"/>
        <w:widowControl/>
        <w:numPr>
          <w:ilvl w:val="0"/>
          <w:numId w:val="3"/>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Hãy xác định thủ tục đầu tư cần tiến hành</w:t>
      </w:r>
      <w:r>
        <w:rPr>
          <w:rFonts w:hint="default" w:ascii="Times New Roman" w:hAnsi="Times New Roman" w:eastAsia="Times New Roman" w:cs="Times New Roman"/>
          <w:sz w:val="28"/>
          <w:szCs w:val="28"/>
          <w:lang w:eastAsia="en-US"/>
        </w:rPr>
        <w:t>?</w:t>
      </w:r>
    </w:p>
    <w:p w14:paraId="143E0E7D">
      <w:pPr>
        <w:keepNext w:val="0"/>
        <w:keepLines w:val="0"/>
        <w:pageBreakBefore w:val="0"/>
        <w:widowControl/>
        <w:numPr>
          <w:ilvl w:val="0"/>
          <w:numId w:val="3"/>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Hãy phân tích các nội dung ưu đãi nếu có (có được hưởng ưu đãi đầu tư không, nếu có thì hình thức ưu đãi, thủ tục để được hưởng ưu đãi là gì)</w:t>
      </w:r>
      <w:r>
        <w:rPr>
          <w:rFonts w:hint="default" w:ascii="Times New Roman" w:hAnsi="Times New Roman" w:eastAsia="Times New Roman" w:cs="Times New Roman"/>
          <w:sz w:val="28"/>
          <w:szCs w:val="28"/>
          <w:lang w:eastAsia="en-US"/>
        </w:rPr>
        <w:t>?</w:t>
      </w:r>
    </w:p>
    <w:p w14:paraId="108F0158">
      <w:pPr>
        <w:keepNext w:val="0"/>
        <w:keepLines w:val="0"/>
        <w:pageBreakBefore w:val="0"/>
        <w:widowControl/>
        <w:numPr>
          <w:ilvl w:val="0"/>
          <w:numId w:val="3"/>
        </w:numPr>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 xml:space="preserve">Công ty M muốn thành lập công ty con tại </w:t>
      </w:r>
      <w:r>
        <w:rPr>
          <w:rFonts w:hint="default" w:ascii="Times New Roman" w:hAnsi="Times New Roman" w:eastAsia="Times New Roman" w:cs="Times New Roman"/>
          <w:sz w:val="28"/>
          <w:szCs w:val="28"/>
          <w:lang w:eastAsia="en-US"/>
        </w:rPr>
        <w:t>K</w:t>
      </w:r>
      <w:r>
        <w:rPr>
          <w:rFonts w:hint="default" w:ascii="Times New Roman" w:hAnsi="Times New Roman" w:eastAsia="Times New Roman" w:cs="Times New Roman"/>
          <w:sz w:val="28"/>
          <w:szCs w:val="28"/>
          <w:lang w:val="zh-CN" w:eastAsia="en-US"/>
        </w:rPr>
        <w:t>hu kinh tế S kinh doanh bán lẻ xe mô tô 2 bánh. Xác định thủ tục đầu tư mà công ty M cần tiến hành đối với cơ quan nhà nước có thẩm quyền của Việt Nam</w:t>
      </w: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z w:val="28"/>
          <w:szCs w:val="28"/>
          <w:lang w:val="zh-CN" w:eastAsia="en-US"/>
        </w:rPr>
        <w:t xml:space="preserve"> Dự án có được hưởng các biện pháp ưu đãi đầu tư quy định tại L</w:t>
      </w:r>
      <w:r>
        <w:rPr>
          <w:rFonts w:hint="default" w:ascii="Times New Roman" w:hAnsi="Times New Roman" w:eastAsia="Times New Roman" w:cs="Times New Roman"/>
          <w:sz w:val="28"/>
          <w:szCs w:val="28"/>
          <w:lang w:eastAsia="en-US"/>
        </w:rPr>
        <w:t>uật Đầu tư năm</w:t>
      </w:r>
      <w:r>
        <w:rPr>
          <w:rFonts w:hint="default" w:ascii="Times New Roman" w:hAnsi="Times New Roman" w:eastAsia="Times New Roman" w:cs="Times New Roman"/>
          <w:sz w:val="28"/>
          <w:szCs w:val="28"/>
          <w:lang w:val="zh-CN" w:eastAsia="en-US"/>
        </w:rPr>
        <w:t xml:space="preserve"> 202</w:t>
      </w:r>
      <w:r>
        <w:rPr>
          <w:rFonts w:hint="default" w:ascii="Times New Roman" w:hAnsi="Times New Roman" w:eastAsia="Times New Roman" w:cs="Times New Roman"/>
          <w:sz w:val="28"/>
          <w:szCs w:val="28"/>
          <w:lang w:val="en-US" w:eastAsia="en-US"/>
        </w:rPr>
        <w:t>5</w:t>
      </w:r>
      <w:r>
        <w:rPr>
          <w:rFonts w:hint="default" w:ascii="Times New Roman" w:hAnsi="Times New Roman" w:eastAsia="Times New Roman" w:cs="Times New Roman"/>
          <w:sz w:val="28"/>
          <w:szCs w:val="28"/>
          <w:lang w:val="zh-CN" w:eastAsia="en-US"/>
        </w:rPr>
        <w:t xml:space="preserve"> không? </w:t>
      </w:r>
    </w:p>
    <w:p w14:paraId="6534E474">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b/>
          <w:bCs/>
          <w:sz w:val="28"/>
          <w:szCs w:val="28"/>
          <w:lang w:eastAsia="en-US"/>
        </w:rPr>
        <w:t>LĐT</w:t>
      </w:r>
      <w:r>
        <w:rPr>
          <w:rFonts w:hint="default" w:ascii="Times New Roman" w:hAnsi="Times New Roman" w:eastAsia="Times New Roman" w:cs="Times New Roman"/>
          <w:b/>
          <w:bCs/>
          <w:sz w:val="28"/>
          <w:szCs w:val="28"/>
          <w:lang w:val="en-US" w:eastAsia="en-US"/>
        </w:rPr>
        <w:t xml:space="preserve">. </w:t>
      </w:r>
      <w:r>
        <w:rPr>
          <w:rFonts w:hint="default" w:ascii="Times New Roman" w:hAnsi="Times New Roman" w:eastAsia="Times New Roman" w:cs="Times New Roman"/>
          <w:b/>
          <w:bCs/>
          <w:sz w:val="28"/>
          <w:szCs w:val="28"/>
          <w:lang w:eastAsia="en-US"/>
        </w:rPr>
        <w:t>N</w:t>
      </w:r>
      <w:r>
        <w:rPr>
          <w:rFonts w:hint="default" w:ascii="Times New Roman" w:hAnsi="Times New Roman" w:eastAsia="Times New Roman" w:cs="Times New Roman"/>
          <w:b/>
          <w:bCs/>
          <w:sz w:val="28"/>
          <w:szCs w:val="28"/>
          <w:lang w:val="en-US" w:eastAsia="en-US"/>
        </w:rPr>
        <w:t>6</w:t>
      </w:r>
      <w:r>
        <w:rPr>
          <w:rFonts w:hint="default" w:ascii="Times New Roman" w:hAnsi="Times New Roman" w:eastAsia="Times New Roman" w:cs="Times New Roman"/>
          <w:b/>
          <w:bCs/>
          <w:sz w:val="28"/>
          <w:szCs w:val="28"/>
          <w:lang w:eastAsia="en-US"/>
        </w:rPr>
        <w:t xml:space="preserve"> (TS Nguyễn Ngọc Anh)</w:t>
      </w:r>
    </w:p>
    <w:p w14:paraId="0BE70731">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 xml:space="preserve">Ông A vừa có quốc tịch Việt Nam vừa có quốc tịch nước ngoài. </w:t>
      </w:r>
      <w:r>
        <w:rPr>
          <w:rFonts w:hint="default" w:ascii="Times New Roman" w:hAnsi="Times New Roman" w:eastAsia="Times New Roman" w:cs="Times New Roman"/>
          <w:sz w:val="28"/>
          <w:szCs w:val="28"/>
          <w:lang w:eastAsia="en-US"/>
        </w:rPr>
        <w:t xml:space="preserve">Ông </w:t>
      </w:r>
      <w:r>
        <w:rPr>
          <w:rFonts w:hint="default" w:ascii="Times New Roman" w:hAnsi="Times New Roman" w:eastAsia="Times New Roman" w:cs="Times New Roman"/>
          <w:sz w:val="28"/>
          <w:szCs w:val="28"/>
          <w:lang w:val="zh-CN" w:eastAsia="en-US"/>
        </w:rPr>
        <w:t xml:space="preserve">A dự định cùng với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 xml:space="preserve">ông ty TNHH một thành viên B (100% vốn Việt Nam, trụ sở chính tại Hà Nội) thành lập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 xml:space="preserve">ông ty X với ngành nghề xây dựng và kinh doanh sân gôn (golf). Công ty có trụ sở chính tại </w:t>
      </w:r>
      <w:r>
        <w:rPr>
          <w:rFonts w:hint="default" w:ascii="Times New Roman" w:hAnsi="Times New Roman" w:eastAsia="Times New Roman" w:cs="Times New Roman"/>
          <w:sz w:val="28"/>
          <w:szCs w:val="28"/>
          <w:lang w:eastAsia="en-US"/>
        </w:rPr>
        <w:t>K</w:t>
      </w:r>
      <w:r>
        <w:rPr>
          <w:rFonts w:hint="default" w:ascii="Times New Roman" w:hAnsi="Times New Roman" w:eastAsia="Times New Roman" w:cs="Times New Roman"/>
          <w:sz w:val="28"/>
          <w:szCs w:val="28"/>
          <w:lang w:val="zh-CN" w:eastAsia="en-US"/>
        </w:rPr>
        <w:t xml:space="preserve">hu kinh tế Y </w:t>
      </w:r>
      <w:r>
        <w:rPr>
          <w:rFonts w:hint="default" w:ascii="Times New Roman" w:hAnsi="Times New Roman" w:eastAsia="Times New Roman" w:cs="Times New Roman"/>
          <w:sz w:val="28"/>
          <w:szCs w:val="28"/>
          <w:lang w:eastAsia="en-US"/>
        </w:rPr>
        <w:t xml:space="preserve">thuộc </w:t>
      </w:r>
      <w:r>
        <w:rPr>
          <w:rFonts w:hint="default" w:ascii="Times New Roman" w:hAnsi="Times New Roman" w:eastAsia="Times New Roman" w:cs="Times New Roman"/>
          <w:sz w:val="28"/>
          <w:szCs w:val="28"/>
          <w:lang w:val="zh-CN" w:eastAsia="en-US"/>
        </w:rPr>
        <w:t xml:space="preserve">tỉnh Z. Sau khi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 xml:space="preserve">ông ty X thành lập và hoạt động một thời gian,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 xml:space="preserve">B chuyển nhượng phần vốn góp của mình tại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 xml:space="preserve">X cho </w:t>
      </w:r>
      <w:r>
        <w:rPr>
          <w:rFonts w:hint="default" w:ascii="Times New Roman" w:hAnsi="Times New Roman" w:eastAsia="Times New Roman" w:cs="Times New Roman"/>
          <w:sz w:val="28"/>
          <w:szCs w:val="28"/>
          <w:lang w:eastAsia="en-US"/>
        </w:rPr>
        <w:t xml:space="preserve">ông </w:t>
      </w:r>
      <w:r>
        <w:rPr>
          <w:rFonts w:hint="default" w:ascii="Times New Roman" w:hAnsi="Times New Roman" w:eastAsia="Times New Roman" w:cs="Times New Roman"/>
          <w:sz w:val="28"/>
          <w:szCs w:val="28"/>
          <w:lang w:val="zh-CN" w:eastAsia="en-US"/>
        </w:rPr>
        <w:t>A.</w:t>
      </w:r>
    </w:p>
    <w:p w14:paraId="6E98999C">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Câu hỏi:</w:t>
      </w:r>
    </w:p>
    <w:p w14:paraId="79B1762D">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 xml:space="preserve">1. Loại hình tổ chức kinh tế phù hợp với </w:t>
      </w:r>
      <w:r>
        <w:rPr>
          <w:rFonts w:hint="default" w:ascii="Times New Roman" w:hAnsi="Times New Roman" w:eastAsia="Times New Roman" w:cs="Times New Roman"/>
          <w:sz w:val="28"/>
          <w:szCs w:val="28"/>
          <w:lang w:eastAsia="en-US"/>
        </w:rPr>
        <w:t xml:space="preserve">Công ty </w:t>
      </w:r>
      <w:r>
        <w:rPr>
          <w:rFonts w:hint="default" w:ascii="Times New Roman" w:hAnsi="Times New Roman" w:eastAsia="Times New Roman" w:cs="Times New Roman"/>
          <w:sz w:val="28"/>
          <w:szCs w:val="28"/>
          <w:lang w:val="zh-CN" w:eastAsia="en-US"/>
        </w:rPr>
        <w:t>X là gì?</w:t>
      </w:r>
    </w:p>
    <w:p w14:paraId="1E7FF1A9">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2. Nêu các hình thức đầu tư trong tình huống trên?</w:t>
      </w:r>
    </w:p>
    <w:p w14:paraId="6540F689">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zh-CN" w:eastAsia="en-US"/>
        </w:rPr>
        <w:t xml:space="preserve">3. Có ý kiến cho rằng dự án thành lập </w:t>
      </w:r>
      <w:r>
        <w:rPr>
          <w:rFonts w:hint="default" w:ascii="Times New Roman" w:hAnsi="Times New Roman" w:eastAsia="Times New Roman" w:cs="Times New Roman"/>
          <w:sz w:val="28"/>
          <w:szCs w:val="28"/>
          <w:lang w:eastAsia="en-US"/>
        </w:rPr>
        <w:t>C</w:t>
      </w:r>
      <w:r>
        <w:rPr>
          <w:rFonts w:hint="default" w:ascii="Times New Roman" w:hAnsi="Times New Roman" w:eastAsia="Times New Roman" w:cs="Times New Roman"/>
          <w:sz w:val="28"/>
          <w:szCs w:val="28"/>
          <w:lang w:val="zh-CN" w:eastAsia="en-US"/>
        </w:rPr>
        <w:t xml:space="preserve">ông ty X thuộc thẩm quyền chấp thuận chủ trương đầu tư của </w:t>
      </w:r>
      <w:r>
        <w:rPr>
          <w:rFonts w:hint="default" w:ascii="Times New Roman" w:hAnsi="Times New Roman" w:eastAsia="Times New Roman" w:cs="Times New Roman"/>
          <w:sz w:val="28"/>
          <w:szCs w:val="28"/>
          <w:lang w:eastAsia="en-US"/>
        </w:rPr>
        <w:t>B</w:t>
      </w:r>
      <w:r>
        <w:rPr>
          <w:rFonts w:hint="default" w:ascii="Times New Roman" w:hAnsi="Times New Roman" w:eastAsia="Times New Roman" w:cs="Times New Roman"/>
          <w:sz w:val="28"/>
          <w:szCs w:val="28"/>
          <w:lang w:val="zh-CN" w:eastAsia="en-US"/>
        </w:rPr>
        <w:t xml:space="preserve">an quản lý khu kinh tế Y. </w:t>
      </w:r>
      <w:r>
        <w:rPr>
          <w:rFonts w:hint="default" w:ascii="Times New Roman" w:hAnsi="Times New Roman" w:eastAsia="Times New Roman" w:cs="Times New Roman"/>
          <w:sz w:val="28"/>
          <w:szCs w:val="28"/>
          <w:lang w:eastAsia="en-US"/>
        </w:rPr>
        <w:t xml:space="preserve">Anh/chị </w:t>
      </w:r>
      <w:r>
        <w:rPr>
          <w:rFonts w:hint="default" w:ascii="Times New Roman" w:hAnsi="Times New Roman" w:eastAsia="Times New Roman" w:cs="Times New Roman"/>
          <w:sz w:val="28"/>
          <w:szCs w:val="28"/>
          <w:lang w:val="zh-CN" w:eastAsia="en-US"/>
        </w:rPr>
        <w:t>có đồng ý với ý kiến đó không</w:t>
      </w:r>
      <w:r>
        <w:rPr>
          <w:rFonts w:hint="default" w:ascii="Times New Roman" w:hAnsi="Times New Roman" w:eastAsia="Times New Roman" w:cs="Times New Roman"/>
          <w:sz w:val="28"/>
          <w:szCs w:val="28"/>
          <w:lang w:eastAsia="en-US"/>
        </w:rPr>
        <w:t>?</w:t>
      </w:r>
    </w:p>
    <w:p w14:paraId="5B461452">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contextualSpacing/>
        <w:jc w:val="both"/>
        <w:rPr>
          <w:rFonts w:hint="default" w:ascii="Times New Roman" w:hAnsi="Times New Roman" w:eastAsia="Times New Roman" w:cs="Times New Roman"/>
          <w:sz w:val="28"/>
          <w:szCs w:val="28"/>
          <w:lang w:val="zh-CN" w:eastAsia="en-US"/>
        </w:rPr>
      </w:pPr>
      <w:r>
        <w:rPr>
          <w:rFonts w:hint="default" w:ascii="Times New Roman" w:hAnsi="Times New Roman" w:eastAsia="Times New Roman" w:cs="Times New Roman"/>
          <w:sz w:val="28"/>
          <w:szCs w:val="28"/>
          <w:lang w:val="zh-CN" w:eastAsia="en-US"/>
        </w:rPr>
        <w:t>4. Trình bày thủ tục đầu tư cần tiến hành?</w:t>
      </w:r>
    </w:p>
    <w:p w14:paraId="5D30550E">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LĐT</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color w:val="000000" w:themeColor="text1"/>
          <w:sz w:val="28"/>
          <w:szCs w:val="28"/>
          <w14:textFill>
            <w14:solidFill>
              <w14:schemeClr w14:val="tx1"/>
            </w14:solidFill>
          </w14:textFill>
        </w:rPr>
        <w:t>N</w:t>
      </w:r>
      <w:r>
        <w:rPr>
          <w:rFonts w:hint="default" w:ascii="Times New Roman" w:hAnsi="Times New Roman" w:cs="Times New Roman"/>
          <w:b/>
          <w:bCs/>
          <w:color w:val="000000" w:themeColor="text1"/>
          <w:sz w:val="28"/>
          <w:szCs w:val="28"/>
          <w:lang w:val="en-US"/>
          <w14:textFill>
            <w14:solidFill>
              <w14:schemeClr w14:val="tx1"/>
            </w14:solidFill>
          </w14:textFill>
        </w:rPr>
        <w:t>7</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14:textFill>
            <w14:solidFill>
              <w14:schemeClr w14:val="tx1"/>
            </w14:solidFill>
          </w14:textFill>
        </w:rPr>
        <w:t>(Ths. Phạm Thị Huyền)</w:t>
      </w:r>
    </w:p>
    <w:p w14:paraId="465FC9C3">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lang w:val="vi-VN"/>
          <w14:textFill>
            <w14:solidFill>
              <w14:schemeClr w14:val="tx1"/>
            </w14:solidFill>
          </w14:textFill>
        </w:rPr>
        <w:t>Công ty trách nhiệm hữu hạn</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Inner Electronics (Đài Loan) và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w:t>
      </w:r>
      <w:r>
        <w:rPr>
          <w:rFonts w:hint="default" w:ascii="Times New Roman" w:hAnsi="Times New Roman" w:eastAsia="Times New Roman" w:cs="Times New Roman"/>
          <w:color w:val="000000" w:themeColor="text1"/>
          <w:sz w:val="28"/>
          <w:szCs w:val="28"/>
          <w14:textFill>
            <w14:solidFill>
              <w14:schemeClr w14:val="tx1"/>
            </w14:solidFill>
          </w14:textFill>
        </w:rPr>
        <w:t>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Ngọc Việt (Việt Nam) dự định thành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w:t>
      </w:r>
      <w:r>
        <w:rPr>
          <w:rFonts w:hint="default" w:ascii="Times New Roman" w:hAnsi="Times New Roman" w:eastAsia="Times New Roman" w:cs="Times New Roman"/>
          <w:color w:val="000000" w:themeColor="text1"/>
          <w:sz w:val="28"/>
          <w:szCs w:val="28"/>
          <w14:textFill>
            <w14:solidFill>
              <w14:schemeClr w14:val="tx1"/>
            </w14:solidFill>
          </w14:textFill>
        </w:rPr>
        <w:t>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Inner Electronics Việt Nam đặt tại </w:t>
      </w:r>
      <w:r>
        <w:rPr>
          <w:rFonts w:hint="default" w:ascii="Times New Roman" w:hAnsi="Times New Roman" w:eastAsia="Times New Roman" w:cs="Times New Roman"/>
          <w:color w:val="000000" w:themeColor="text1"/>
          <w:sz w:val="28"/>
          <w:szCs w:val="28"/>
          <w14:textFill>
            <w14:solidFill>
              <w14:schemeClr w14:val="tx1"/>
            </w14:solidFill>
          </w14:textFill>
        </w:rPr>
        <w:t>K</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hu chế xuất Tân Thuận, </w:t>
      </w:r>
      <w:r>
        <w:rPr>
          <w:rFonts w:hint="default" w:ascii="Times New Roman" w:hAnsi="Times New Roman" w:eastAsia="Times New Roman" w:cs="Times New Roman"/>
          <w:color w:val="000000" w:themeColor="text1"/>
          <w:sz w:val="28"/>
          <w:szCs w:val="28"/>
          <w14:textFill>
            <w14:solidFill>
              <w14:schemeClr w14:val="tx1"/>
            </w14:solidFill>
          </w14:textFill>
        </w:rPr>
        <w:t>Q</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uận 7, thành phố Hồ Chí Minh, hoạt động trong lĩnh vực thiết kế vi mạch, bán dẫn và trí tuệ nhân tạo; trong đó,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w:t>
      </w:r>
      <w:r>
        <w:rPr>
          <w:rFonts w:hint="default" w:ascii="Times New Roman" w:hAnsi="Times New Roman" w:eastAsia="Times New Roman" w:cs="Times New Roman"/>
          <w:color w:val="000000" w:themeColor="text1"/>
          <w:sz w:val="28"/>
          <w:szCs w:val="28"/>
          <w14:textFill>
            <w14:solidFill>
              <w14:schemeClr w14:val="tx1"/>
            </w14:solidFill>
          </w14:textFill>
        </w:rPr>
        <w:t>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Inner Electronics dự định góp 47% vốn điều lệ.</w:t>
      </w:r>
    </w:p>
    <w:p w14:paraId="243B5B54">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Câu hỏi:</w:t>
      </w:r>
    </w:p>
    <w:p w14:paraId="74A2347F">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1</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Nêu thủ tục và xây dựng bộ hồ sơ chi tiết (nếu có) mà các nhà đầu tư phải thực hiện? </w:t>
      </w:r>
    </w:p>
    <w:p w14:paraId="5D9CB37D">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2</w:t>
      </w:r>
      <w:r>
        <w:rPr>
          <w:rFonts w:hint="default" w:ascii="Times New Roman" w:hAnsi="Times New Roman" w:eastAsia="Times New Roman" w:cs="Times New Roman"/>
          <w:color w:val="000000" w:themeColor="text1"/>
          <w:sz w:val="28"/>
          <w:szCs w:val="28"/>
          <w:lang w:val="vi-VN"/>
          <w14:textFill>
            <w14:solidFill>
              <w14:schemeClr w14:val="tx1"/>
            </w14:solidFill>
          </w14:textFill>
        </w:rPr>
        <w:t>. Nêu rõ những ưu đãi đầu tư mà các nhà đầu tư được hưởng? Thủ tục để hưởng những ưu đãi đầu tư đó?</w:t>
      </w:r>
    </w:p>
    <w:p w14:paraId="21AE728D">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3</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Do muốn mở rộng lĩnh vực kinh doanh,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w:t>
      </w:r>
      <w:r>
        <w:rPr>
          <w:rFonts w:hint="default" w:ascii="Times New Roman" w:hAnsi="Times New Roman" w:eastAsia="Times New Roman" w:cs="Times New Roman"/>
          <w:color w:val="000000" w:themeColor="text1"/>
          <w:sz w:val="28"/>
          <w:szCs w:val="28"/>
          <w14:textFill>
            <w14:solidFill>
              <w14:schemeClr w14:val="tx1"/>
            </w14:solidFill>
          </w14:textFill>
        </w:rPr>
        <w:t>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Inner Electronics Việt Nam dự định mua 15% cổ phần tại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cổ phần Song Lộc Technology (doanh nghiệp 100% vốn Việt Nam) để phát triển mảng nghiên cứu, sản xuất bảng mạch. </w:t>
      </w:r>
      <w:r>
        <w:rPr>
          <w:rFonts w:hint="default" w:ascii="Times New Roman" w:hAnsi="Times New Roman" w:eastAsia="Times New Roman" w:cs="Times New Roman"/>
          <w:color w:val="000000" w:themeColor="text1"/>
          <w:sz w:val="28"/>
          <w:szCs w:val="28"/>
          <w14:textFill>
            <w14:solidFill>
              <w14:schemeClr w14:val="tx1"/>
            </w14:solidFill>
          </w14:textFill>
        </w:rPr>
        <w:t>H</w:t>
      </w:r>
      <w:r>
        <w:rPr>
          <w:rFonts w:hint="default" w:ascii="Times New Roman" w:hAnsi="Times New Roman" w:eastAsia="Times New Roman" w:cs="Times New Roman"/>
          <w:color w:val="000000" w:themeColor="text1"/>
          <w:sz w:val="28"/>
          <w:szCs w:val="28"/>
          <w:lang w:val="vi-VN"/>
          <w14:textFill>
            <w14:solidFill>
              <w14:schemeClr w14:val="tx1"/>
            </w14:solidFill>
          </w14:textFill>
        </w:rPr>
        <w:t>ãy tư vấn thủ tục mà các nhà đầu tư phải thực hiện</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332A5841">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4</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Tháng </w:t>
      </w:r>
      <w:r>
        <w:rPr>
          <w:rFonts w:hint="default" w:ascii="Times New Roman" w:hAnsi="Times New Roman" w:eastAsia="Times New Roman" w:cs="Times New Roman"/>
          <w:color w:val="000000" w:themeColor="text1"/>
          <w:sz w:val="28"/>
          <w:szCs w:val="28"/>
          <w:lang w:val="en-US"/>
          <w14:textFill>
            <w14:solidFill>
              <w14:schemeClr w14:val="tx1"/>
            </w14:solidFill>
          </w14:textFill>
        </w:rPr>
        <w:t>5</w:t>
      </w:r>
      <w:r>
        <w:rPr>
          <w:rFonts w:hint="default" w:ascii="Times New Roman" w:hAnsi="Times New Roman" w:eastAsia="Times New Roman" w:cs="Times New Roman"/>
          <w:color w:val="000000" w:themeColor="text1"/>
          <w:sz w:val="28"/>
          <w:szCs w:val="28"/>
          <w:lang w:val="vi-VN"/>
          <w14:textFill>
            <w14:solidFill>
              <w14:schemeClr w14:val="tx1"/>
            </w14:solidFill>
          </w14:textFill>
        </w:rPr>
        <w:t>/202</w:t>
      </w:r>
      <w:r>
        <w:rPr>
          <w:rFonts w:hint="default" w:ascii="Times New Roman" w:hAnsi="Times New Roman" w:eastAsia="Times New Roman" w:cs="Times New Roman"/>
          <w:color w:val="000000" w:themeColor="text1"/>
          <w:sz w:val="28"/>
          <w:szCs w:val="28"/>
          <w:lang w:val="en-US"/>
          <w14:textFill>
            <w14:solidFill>
              <w14:schemeClr w14:val="tx1"/>
            </w14:solidFill>
          </w14:textFill>
        </w:rPr>
        <w:t>6</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TNHH </w:t>
      </w:r>
      <w:r>
        <w:rPr>
          <w:rFonts w:hint="default" w:ascii="Times New Roman" w:hAnsi="Times New Roman" w:eastAsia="Times New Roman" w:cs="Times New Roman"/>
          <w:color w:val="000000" w:themeColor="text1"/>
          <w:sz w:val="28"/>
          <w:szCs w:val="28"/>
          <w:lang w:val="vi-VN"/>
          <w14:textFill>
            <w14:solidFill>
              <w14:schemeClr w14:val="tx1"/>
            </w14:solidFill>
          </w14:textFill>
        </w:rPr>
        <w:t>Inner Electronics</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Việt Nam</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dự định thực hiện hoạt động đầu tư sang Singapore. </w:t>
      </w:r>
      <w:r>
        <w:rPr>
          <w:rFonts w:hint="default" w:ascii="Times New Roman" w:hAnsi="Times New Roman" w:eastAsia="Times New Roman" w:cs="Times New Roman"/>
          <w:color w:val="000000" w:themeColor="text1"/>
          <w:sz w:val="28"/>
          <w:szCs w:val="28"/>
          <w14:textFill>
            <w14:solidFill>
              <w14:schemeClr w14:val="tx1"/>
            </w14:solidFill>
          </w14:textFill>
        </w:rPr>
        <w:t>H</w:t>
      </w:r>
      <w:r>
        <w:rPr>
          <w:rFonts w:hint="default" w:ascii="Times New Roman" w:hAnsi="Times New Roman" w:eastAsia="Times New Roman" w:cs="Times New Roman"/>
          <w:color w:val="000000" w:themeColor="text1"/>
          <w:sz w:val="28"/>
          <w:szCs w:val="28"/>
          <w:lang w:val="vi-VN"/>
          <w14:textFill>
            <w14:solidFill>
              <w14:schemeClr w14:val="tx1"/>
            </w14:solidFill>
          </w14:textFill>
        </w:rPr>
        <w:t>ãy phân tích những thủ tục mà công ty phải thực hiện</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30145918">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ab/>
      </w:r>
      <w:r>
        <w:rPr>
          <w:rFonts w:hint="default" w:ascii="Times New Roman" w:hAnsi="Times New Roman" w:eastAsia="Times New Roman" w:cs="Times New Roman"/>
          <w:b/>
          <w:bCs/>
          <w:color w:val="000000" w:themeColor="text1"/>
          <w:sz w:val="28"/>
          <w:szCs w:val="28"/>
          <w14:textFill>
            <w14:solidFill>
              <w14:schemeClr w14:val="tx1"/>
            </w14:solidFill>
          </w14:textFill>
        </w:rPr>
        <w:t>LĐT</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14:textFill>
            <w14:solidFill>
              <w14:schemeClr w14:val="tx1"/>
            </w14:solidFill>
          </w14:textFill>
        </w:rPr>
        <w:t>N</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8</w:t>
      </w: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 (Ths. Phạm Thị Huyền)</w:t>
      </w:r>
    </w:p>
    <w:p w14:paraId="5326E97E">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Alex (quốc tịch Mỹ), bà Phương (quốc tịch Việt Nam) và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ông ty trách nhiệm hữu hạn</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Ngọc Hải (doanh nghiệp 100% vốn Việt Nam) dự định cùng nhau </w:t>
      </w:r>
      <w:r>
        <w:rPr>
          <w:rFonts w:hint="default" w:ascii="Times New Roman" w:hAnsi="Times New Roman" w:eastAsia="Times New Roman" w:cs="Times New Roman"/>
          <w:color w:val="000000" w:themeColor="text1"/>
          <w:sz w:val="28"/>
          <w:szCs w:val="28"/>
          <w14:textFill>
            <w14:solidFill>
              <w14:schemeClr w14:val="tx1"/>
            </w14:solidFill>
          </w14:textFill>
        </w:rPr>
        <w:t>thành lập 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cổ phần thiết kế và xây lắp Phương Quang, có trụ sở tại quận Hoàng Mai, Hà Nội với tỷ lệ sở hữu cổ phần lần lượt là 10%, 45% và 45%. </w:t>
      </w:r>
    </w:p>
    <w:p w14:paraId="0BDF8100">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ab/>
      </w: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Câu hỏi:</w:t>
      </w:r>
    </w:p>
    <w:p w14:paraId="39447FD5">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1</w:t>
      </w:r>
      <w:r>
        <w:rPr>
          <w:rFonts w:hint="default" w:ascii="Times New Roman" w:hAnsi="Times New Roman" w:eastAsia="Times New Roman" w:cs="Times New Roman"/>
          <w:color w:val="000000" w:themeColor="text1"/>
          <w:sz w:val="28"/>
          <w:szCs w:val="28"/>
          <w:lang w:val="vi-VN"/>
          <w14:textFill>
            <w14:solidFill>
              <w14:schemeClr w14:val="tx1"/>
            </w14:solidFill>
          </w14:textFill>
        </w:rPr>
        <w:t>. Tư vấn thủ tục và xây dựng bộ hồ sơ chi tiết (nếu có) để các nhà đầu tư thực hiện dự định của mình</w:t>
      </w:r>
      <w:r>
        <w:rPr>
          <w:rFonts w:hint="default" w:ascii="Times New Roman" w:hAnsi="Times New Roman" w:eastAsia="Times New Roman" w:cs="Times New Roman"/>
          <w:color w:val="000000" w:themeColor="text1"/>
          <w:sz w:val="28"/>
          <w:szCs w:val="28"/>
          <w14:textFill>
            <w14:solidFill>
              <w14:schemeClr w14:val="tx1"/>
            </w14:solidFill>
          </w14:textFill>
        </w:rPr>
        <w:t>?</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w:t>
      </w:r>
    </w:p>
    <w:p w14:paraId="41B91628">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2</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Ông Daryl (quốc tịch Mỹ) dự định mua lại 45% cổ phần từ bà Phương. </w:t>
      </w:r>
      <w:r>
        <w:rPr>
          <w:rFonts w:hint="default" w:ascii="Times New Roman" w:hAnsi="Times New Roman" w:eastAsia="Times New Roman" w:cs="Times New Roman"/>
          <w:color w:val="000000" w:themeColor="text1"/>
          <w:sz w:val="28"/>
          <w:szCs w:val="28"/>
          <w14:textFill>
            <w14:solidFill>
              <w14:schemeClr w14:val="tx1"/>
            </w14:solidFill>
          </w14:textFill>
        </w:rPr>
        <w:t>H</w:t>
      </w:r>
      <w:r>
        <w:rPr>
          <w:rFonts w:hint="default" w:ascii="Times New Roman" w:hAnsi="Times New Roman" w:eastAsia="Times New Roman" w:cs="Times New Roman"/>
          <w:color w:val="000000" w:themeColor="text1"/>
          <w:sz w:val="28"/>
          <w:szCs w:val="28"/>
          <w:lang w:val="vi-VN"/>
          <w14:textFill>
            <w14:solidFill>
              <w14:schemeClr w14:val="tx1"/>
            </w14:solidFill>
          </w14:textFill>
        </w:rPr>
        <w:t>ãy tư vấn thủ tục để ông Daryl thực hiện dự định của mình</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3A7AE329">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3</w:t>
      </w:r>
      <w:r>
        <w:rPr>
          <w:rFonts w:hint="default" w:ascii="Times New Roman" w:hAnsi="Times New Roman" w:eastAsia="Times New Roman" w:cs="Times New Roman"/>
          <w:color w:val="000000" w:themeColor="text1"/>
          <w:sz w:val="28"/>
          <w:szCs w:val="28"/>
          <w:lang w:val="vi-VN"/>
          <w14:textFill>
            <w14:solidFill>
              <w14:schemeClr w14:val="tx1"/>
            </w14:solidFill>
          </w14:textFill>
        </w:rPr>
        <w:t>. Tháng 3/202</w:t>
      </w:r>
      <w:r>
        <w:rPr>
          <w:rFonts w:hint="default" w:ascii="Times New Roman" w:hAnsi="Times New Roman" w:eastAsia="Times New Roman" w:cs="Times New Roman"/>
          <w:color w:val="000000" w:themeColor="text1"/>
          <w:sz w:val="28"/>
          <w:szCs w:val="28"/>
          <w:lang w:val="en-US"/>
          <w14:textFill>
            <w14:solidFill>
              <w14:schemeClr w14:val="tx1"/>
            </w14:solidFill>
          </w14:textFill>
        </w:rPr>
        <w:t>6</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liên danh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cổ phần thiết kế và xây lắp Phương Quang,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ông ty TNHH một thành viên Phúc An và </w:t>
      </w:r>
      <w:r>
        <w:rPr>
          <w:rFonts w:hint="default" w:ascii="Times New Roman" w:hAnsi="Times New Roman" w:eastAsia="Times New Roman" w:cs="Times New Roman"/>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lang w:val="vi-VN"/>
          <w14:textFill>
            <w14:solidFill>
              <w14:schemeClr w14:val="tx1"/>
            </w14:solidFill>
          </w14:textFill>
        </w:rPr>
        <w:t>ông ty</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TNHH</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Tân Ngọc Thành tham gia đấu thầu và trúng thầu gói thầu thi công, xây dựng công trình đoạn đường từ xã X đến xã Y</w:t>
      </w:r>
      <w:r>
        <w:rPr>
          <w:rFonts w:hint="default" w:ascii="Times New Roman" w:hAnsi="Times New Roman" w:eastAsia="Times New Roman" w:cs="Times New Roman"/>
          <w:color w:val="000000" w:themeColor="text1"/>
          <w:sz w:val="28"/>
          <w:szCs w:val="28"/>
          <w14:textFill>
            <w14:solidFill>
              <w14:schemeClr w14:val="tx1"/>
            </w14:solidFill>
          </w14:textFill>
        </w:rPr>
        <w:t>, huyện</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Đông Anh</w:t>
      </w:r>
      <w:r>
        <w:rPr>
          <w:rFonts w:hint="default" w:ascii="Times New Roman" w:hAnsi="Times New Roman" w:eastAsia="Times New Roman" w:cs="Times New Roman"/>
          <w:color w:val="000000" w:themeColor="text1"/>
          <w:sz w:val="28"/>
          <w:szCs w:val="28"/>
          <w14:textFill>
            <w14:solidFill>
              <w14:schemeClr w14:val="tx1"/>
            </w14:solidFill>
          </w14:textFill>
        </w:rPr>
        <w:t>, thành phố</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Hà Nội theo hình thức hợp đồng BOT với thời gian thực hiện hợp đồng là 670 ngày</w:t>
      </w:r>
      <w:r>
        <w:rPr>
          <w:rFonts w:hint="default" w:ascii="Times New Roman" w:hAnsi="Times New Roman" w:eastAsia="Times New Roman" w:cs="Times New Roman"/>
          <w:color w:val="000000" w:themeColor="text1"/>
          <w:sz w:val="28"/>
          <w:szCs w:val="28"/>
          <w14:textFill>
            <w14:solidFill>
              <w14:schemeClr w14:val="tx1"/>
            </w14:solidFill>
          </w14:textFill>
        </w:rPr>
        <w:t>;</w:t>
      </w: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trong đó, liên danh các nhà đầu tư chịu trách nhiệm thiết kế, thi công và bảo trì tuyến đường trong 10 năm. Trong quá trình thi công, do giá nguyên vật liệu tăng lên, liên danh các nhà đầu tư gặp khó khăn về tài chính; đồng thời, sau khi thi công xong, lưu lượng xe cũng không cao như tính toán ban đầu. Liên danh các nhà đầu tư mong muống tăng mức thu phí từ người sử dụng. </w:t>
      </w:r>
    </w:p>
    <w:p w14:paraId="1113305D">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Hỏi: </w:t>
      </w:r>
      <w:r>
        <w:rPr>
          <w:rFonts w:hint="default" w:ascii="Times New Roman" w:hAnsi="Times New Roman" w:eastAsia="Times New Roman" w:cs="Times New Roman"/>
          <w:color w:val="000000" w:themeColor="text1"/>
          <w:sz w:val="28"/>
          <w:szCs w:val="28"/>
          <w:lang w:val="en-US"/>
          <w14:textFill>
            <w14:solidFill>
              <w14:schemeClr w14:val="tx1"/>
            </w14:solidFill>
          </w14:textFill>
        </w:rPr>
        <w:t>D</w:t>
      </w:r>
      <w:r>
        <w:rPr>
          <w:rFonts w:hint="default" w:ascii="Times New Roman" w:hAnsi="Times New Roman" w:eastAsia="Times New Roman" w:cs="Times New Roman"/>
          <w:color w:val="000000" w:themeColor="text1"/>
          <w:sz w:val="28"/>
          <w:szCs w:val="28"/>
          <w:lang w:val="vi-VN"/>
          <w14:textFill>
            <w14:solidFill>
              <w14:schemeClr w14:val="tx1"/>
            </w14:solidFill>
          </w14:textFill>
        </w:rPr>
        <w:t>ự định trên có thực hiện được không? Tại sao?</w:t>
      </w:r>
    </w:p>
    <w:p w14:paraId="68F820CC">
      <w:pPr>
        <w:keepNext w:val="0"/>
        <w:keepLines w:val="0"/>
        <w:pageBreakBefore w:val="0"/>
        <w:widowControl/>
        <w:shd w:val="clear" w:color="auto" w:fill="FFFFFF"/>
        <w:kinsoku/>
        <w:wordWrap/>
        <w:overflowPunct/>
        <w:topLinePunct w:val="0"/>
        <w:autoSpaceDE/>
        <w:autoSpaceDN/>
        <w:bidi w:val="0"/>
        <w:adjustRightInd/>
        <w:snapToGrid/>
        <w:spacing w:line="348" w:lineRule="auto"/>
        <w:ind w:left="0" w:leftChars="0" w:firstLine="700" w:firstLineChars="250"/>
        <w:jc w:val="both"/>
        <w:textAlignment w:val="baseline"/>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4</w:t>
      </w:r>
      <w:r>
        <w:rPr>
          <w:rFonts w:hint="default" w:ascii="Times New Roman" w:hAnsi="Times New Roman" w:eastAsia="Times New Roman" w:cs="Times New Roman"/>
          <w:color w:val="000000" w:themeColor="text1"/>
          <w:sz w:val="28"/>
          <w:szCs w:val="28"/>
          <w:lang w:val="vi-VN"/>
          <w14:textFill>
            <w14:solidFill>
              <w14:schemeClr w14:val="tx1"/>
            </w14:solidFill>
          </w14:textFill>
        </w:rPr>
        <w:t>. Dự án xây dựng theo hợp đồng BOT trên có được hưởng ưu đãi đầu tư không?</w:t>
      </w:r>
    </w:p>
    <w:p w14:paraId="6A305C63">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cs="Times New Roman"/>
          <w:b/>
          <w:bCs/>
          <w:sz w:val="28"/>
          <w:szCs w:val="28"/>
        </w:rPr>
      </w:pPr>
      <w:r>
        <w:rPr>
          <w:rFonts w:hint="default" w:ascii="Times New Roman" w:hAnsi="Times New Roman" w:cs="Times New Roman"/>
          <w:b/>
          <w:bCs/>
          <w:sz w:val="28"/>
          <w:szCs w:val="28"/>
        </w:rPr>
        <w:t>LĐT</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en-US"/>
        </w:rPr>
        <w:t>9</w:t>
      </w:r>
      <w:r>
        <w:rPr>
          <w:rFonts w:hint="default" w:ascii="Times New Roman" w:hAnsi="Times New Roman" w:cs="Times New Roman"/>
          <w:b/>
          <w:bCs/>
          <w:sz w:val="28"/>
          <w:szCs w:val="28"/>
        </w:rPr>
        <w:t xml:space="preserve"> (Ths Lê Ngọc Anh) </w:t>
      </w:r>
    </w:p>
    <w:p w14:paraId="54313E17">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Công ty cổ phần đầu tư xây dựng HN và Công ty cổ phần đầu tư bất động sản TA (cả hai công ty đều là doanh nghiệp 100% vốn đầu tư trong nước) dự định cùng nhau thực hiện dự án đầu tư xây dựng và kinh doanh sân gôn, trò chơi điện tử có thưởng dành cho người nước ngoài tại </w:t>
      </w:r>
      <w:r>
        <w:rPr>
          <w:rFonts w:hint="default" w:ascii="Times New Roman" w:hAnsi="Times New Roman" w:cs="Times New Roman"/>
          <w:sz w:val="28"/>
          <w:szCs w:val="28"/>
          <w:highlight w:val="none"/>
        </w:rPr>
        <w:t>xã</w:t>
      </w:r>
      <w:r>
        <w:rPr>
          <w:rFonts w:hint="default" w:ascii="Times New Roman" w:hAnsi="Times New Roman" w:cs="Times New Roman"/>
          <w:sz w:val="28"/>
          <w:szCs w:val="28"/>
          <w:highlight w:val="none"/>
          <w:lang w:val="vi-VN"/>
        </w:rPr>
        <w:t xml:space="preserve"> An Bình</w:t>
      </w:r>
      <w:r>
        <w:rPr>
          <w:rFonts w:hint="default" w:ascii="Times New Roman" w:hAnsi="Times New Roman" w:cs="Times New Roman"/>
          <w:sz w:val="28"/>
          <w:szCs w:val="28"/>
          <w:highlight w:val="none"/>
        </w:rPr>
        <w:t>, tỉnh Phú</w:t>
      </w:r>
      <w:r>
        <w:rPr>
          <w:rFonts w:hint="default" w:ascii="Times New Roman" w:hAnsi="Times New Roman" w:cs="Times New Roman"/>
          <w:sz w:val="28"/>
          <w:szCs w:val="28"/>
          <w:highlight w:val="none"/>
          <w:lang w:val="vi-VN"/>
        </w:rPr>
        <w:t xml:space="preserve"> Thọ</w:t>
      </w:r>
      <w:r>
        <w:rPr>
          <w:rFonts w:hint="default" w:ascii="Times New Roman" w:hAnsi="Times New Roman" w:cs="Times New Roman"/>
          <w:sz w:val="28"/>
          <w:szCs w:val="28"/>
          <w:highlight w:val="none"/>
        </w:rPr>
        <w:t>.</w:t>
      </w:r>
    </w:p>
    <w:p w14:paraId="067BD3A2">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cs="Times New Roman"/>
          <w:b/>
          <w:bCs/>
          <w:sz w:val="28"/>
          <w:szCs w:val="28"/>
        </w:rPr>
      </w:pPr>
      <w:r>
        <w:rPr>
          <w:rFonts w:hint="default" w:ascii="Times New Roman" w:hAnsi="Times New Roman" w:cs="Times New Roman"/>
          <w:b/>
          <w:bCs/>
          <w:sz w:val="28"/>
          <w:szCs w:val="28"/>
        </w:rPr>
        <w:t>Câu hỏi:</w:t>
      </w:r>
    </w:p>
    <w:p w14:paraId="51713B35">
      <w:pPr>
        <w:keepNext w:val="0"/>
        <w:keepLines w:val="0"/>
        <w:pageBreakBefore w:val="0"/>
        <w:widowControl/>
        <w:numPr>
          <w:ilvl w:val="0"/>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Hãy tư vấn hình thức đầu tư mà anh/chị cho là tốt nhất để triển khai thực hiện dự án đầu tư trên?</w:t>
      </w:r>
    </w:p>
    <w:p w14:paraId="4B32A9E7">
      <w:pPr>
        <w:keepNext w:val="0"/>
        <w:keepLines w:val="0"/>
        <w:pageBreakBefore w:val="0"/>
        <w:widowControl/>
        <w:numPr>
          <w:ilvl w:val="0"/>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Hãy tư vấn thủ tục pháp lý mà các nhà đầu tư cần thực hiện để có thể triển khai dự án đầu tư trên?</w:t>
      </w:r>
    </w:p>
    <w:p w14:paraId="4ED84E57">
      <w:pPr>
        <w:keepNext w:val="0"/>
        <w:keepLines w:val="0"/>
        <w:pageBreakBefore w:val="0"/>
        <w:widowControl/>
        <w:numPr>
          <w:ilvl w:val="0"/>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Soạn thảo, hoàn thiện bộ hồ sơ để có thể triển khai dự án đầu tư trên (được bổ sung các dữ liệu cần thiết)?</w:t>
      </w:r>
    </w:p>
    <w:p w14:paraId="62C38827">
      <w:pPr>
        <w:keepNext w:val="0"/>
        <w:keepLines w:val="0"/>
        <w:pageBreakBefore w:val="0"/>
        <w:widowControl/>
        <w:numPr>
          <w:ilvl w:val="0"/>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Dự án đầu tư nêu trong tình huống có được hưởng ưu đãi đầu tư không? Tại sao?</w:t>
      </w:r>
    </w:p>
    <w:p w14:paraId="438269A4">
      <w:pPr>
        <w:keepNext w:val="0"/>
        <w:keepLines w:val="0"/>
        <w:pageBreakBefore w:val="0"/>
        <w:widowControl/>
        <w:numPr>
          <w:ilvl w:val="0"/>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Sau khi dự án đi vào hoạt động, các nhà đầu tư muốn huy động thêm vốn kinh doanh. Hỏi: </w:t>
      </w:r>
    </w:p>
    <w:p w14:paraId="4B3A0BD3">
      <w:pPr>
        <w:keepNext w:val="0"/>
        <w:keepLines w:val="0"/>
        <w:pageBreakBefore w:val="0"/>
        <w:widowControl/>
        <w:numPr>
          <w:ilvl w:val="1"/>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Hãy tư vấn các cách thức huy động vốn và xác định hình thức đầu tư (nếu có) ở mỗi cách thức huy động vốn? </w:t>
      </w:r>
    </w:p>
    <w:p w14:paraId="0EA75D54">
      <w:pPr>
        <w:keepNext w:val="0"/>
        <w:keepLines w:val="0"/>
        <w:pageBreakBefore w:val="0"/>
        <w:widowControl/>
        <w:numPr>
          <w:ilvl w:val="1"/>
          <w:numId w:val="4"/>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Theo anh/chị, cách thức huy động vốn nào là tốt nhất?</w:t>
      </w:r>
    </w:p>
    <w:p w14:paraId="389B7644">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cs="Times New Roman"/>
          <w:sz w:val="28"/>
          <w:szCs w:val="28"/>
        </w:rPr>
      </w:pPr>
      <w:r>
        <w:rPr>
          <w:rFonts w:hint="default" w:ascii="Times New Roman" w:hAnsi="Times New Roman" w:cs="Times New Roman"/>
          <w:b/>
          <w:bCs/>
          <w:sz w:val="28"/>
          <w:szCs w:val="28"/>
        </w:rPr>
        <w:t>LĐT</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N1</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rPr>
        <w:t xml:space="preserve"> (Ths Lê Ngọc Anh)</w:t>
      </w:r>
      <w:r>
        <w:rPr>
          <w:rFonts w:hint="default" w:ascii="Times New Roman" w:hAnsi="Times New Roman" w:cs="Times New Roman"/>
          <w:sz w:val="28"/>
          <w:szCs w:val="28"/>
        </w:rPr>
        <w:t xml:space="preserve"> </w:t>
      </w:r>
    </w:p>
    <w:p w14:paraId="56A554F1">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Công ty trách nhiệm hữu hạn (TNHH) Bảo Minh (doanh nghiệp thành lập tại Việt Nam) với ông Bắc, bà Mai (đều có quốc tịch Việt Nam), anh Minh (có quốc tịch Việt Nam và quốc tịch Anh) và ông Gia Bảo (quốc tịch Trung Quốc) dự định cùng nhau thành lập Công ty TNHH Hải Nam kinh doanh phụ tùng ô tô. Trong đó, Công ty TNHH Bảo Minh góp 15 tỷ đồng, ông Bắc góp 3 tỷ đồng, bà Mai góp 2 tỷ đồng, anh Minh góp 4 tỷ đồng và ông Gia Bảo góp 26 tỷ đồng. </w:t>
      </w:r>
    </w:p>
    <w:p w14:paraId="4454322F">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cs="Times New Roman"/>
          <w:b/>
          <w:bCs/>
          <w:sz w:val="28"/>
          <w:szCs w:val="28"/>
        </w:rPr>
      </w:pPr>
      <w:r>
        <w:rPr>
          <w:rFonts w:hint="default" w:ascii="Times New Roman" w:hAnsi="Times New Roman" w:cs="Times New Roman"/>
          <w:b/>
          <w:bCs/>
          <w:sz w:val="28"/>
          <w:szCs w:val="28"/>
        </w:rPr>
        <w:t>Câu hỏi:</w:t>
      </w:r>
    </w:p>
    <w:p w14:paraId="1681D9DC">
      <w:pPr>
        <w:keepNext w:val="0"/>
        <w:keepLines w:val="0"/>
        <w:pageBreakBefore w:val="0"/>
        <w:widowControl/>
        <w:numPr>
          <w:ilvl w:val="0"/>
          <w:numId w:val="5"/>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Hãy xác định nhà đầu tư và hình thức đầu tư?</w:t>
      </w:r>
    </w:p>
    <w:p w14:paraId="184DFAC2">
      <w:pPr>
        <w:keepNext w:val="0"/>
        <w:keepLines w:val="0"/>
        <w:pageBreakBefore w:val="0"/>
        <w:widowControl/>
        <w:numPr>
          <w:ilvl w:val="0"/>
          <w:numId w:val="5"/>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Hãy tư vấn thủ tục pháp lý mà các nhà đầu tư cần thực hiện để có thể triển khai dự án đầu tư trên?</w:t>
      </w:r>
    </w:p>
    <w:p w14:paraId="09659A60">
      <w:pPr>
        <w:keepNext w:val="0"/>
        <w:keepLines w:val="0"/>
        <w:pageBreakBefore w:val="0"/>
        <w:widowControl/>
        <w:numPr>
          <w:ilvl w:val="0"/>
          <w:numId w:val="5"/>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Soạn thảo, hoàn thiện bộ hồ sơ để có thể triển khai dự án đầu tư trên (được bổ sung các dữ liệu cần thiết)?</w:t>
      </w:r>
    </w:p>
    <w:p w14:paraId="072BD8C6">
      <w:pPr>
        <w:keepNext w:val="0"/>
        <w:keepLines w:val="0"/>
        <w:pageBreakBefore w:val="0"/>
        <w:widowControl/>
        <w:numPr>
          <w:ilvl w:val="0"/>
          <w:numId w:val="5"/>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Dự án đầu tư nêu trong tình huống có được hưởng ưu đãi đầu tư không? Tại sao?</w:t>
      </w:r>
    </w:p>
    <w:p w14:paraId="1D2A1EA0">
      <w:pPr>
        <w:keepNext w:val="0"/>
        <w:keepLines w:val="0"/>
        <w:pageBreakBefore w:val="0"/>
        <w:widowControl/>
        <w:numPr>
          <w:ilvl w:val="0"/>
          <w:numId w:val="5"/>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Sau một năm cùng nhau hoạt động kinh doanh, ông Bắc muốn rút vốn để đầu tư vào lĩnh vực kinh doanh khác. Hãy tư vấn cách thức để ông Bắc rút vốn và thủ tục pháp lý mà ông Bắc, Công ty TNHH Hải Nam phải thực hiện?</w:t>
      </w:r>
    </w:p>
    <w:p w14:paraId="216A65B9">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cs="Times New Roman"/>
          <w:sz w:val="28"/>
          <w:szCs w:val="28"/>
        </w:rPr>
      </w:pPr>
      <w:r>
        <w:rPr>
          <w:rFonts w:hint="default" w:ascii="Times New Roman" w:hAnsi="Times New Roman" w:cs="Times New Roman"/>
          <w:b/>
          <w:bCs/>
          <w:sz w:val="28"/>
          <w:szCs w:val="28"/>
        </w:rPr>
        <w:t>LĐT</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N1</w:t>
      </w:r>
      <w:r>
        <w:rPr>
          <w:rFonts w:hint="default" w:ascii="Times New Roman" w:hAnsi="Times New Roman" w:cs="Times New Roman"/>
          <w:b/>
          <w:bCs/>
          <w:sz w:val="28"/>
          <w:szCs w:val="28"/>
          <w:lang w:val="en-US"/>
        </w:rPr>
        <w:t>1</w:t>
      </w:r>
      <w:r>
        <w:rPr>
          <w:rFonts w:hint="default" w:ascii="Times New Roman" w:hAnsi="Times New Roman" w:cs="Times New Roman"/>
          <w:b/>
          <w:bCs/>
          <w:sz w:val="28"/>
          <w:szCs w:val="28"/>
        </w:rPr>
        <w:t xml:space="preserve"> (Ths Lê Ngọc Anh) </w:t>
      </w:r>
    </w:p>
    <w:p w14:paraId="485C2A29">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Thời gian vừa qua, Công ty cổ phần (CTCP) đầu tư thương mại bất động sản Nhật Nam đã thực hiện huy động vốn thông qua việc ký kết một loại hợp đồng.</w:t>
      </w:r>
    </w:p>
    <w:p w14:paraId="29794DDA">
      <w:pPr>
        <w:keepNext w:val="0"/>
        <w:keepLines w:val="0"/>
        <w:pageBreakBefore w:val="0"/>
        <w:widowControl/>
        <w:kinsoku/>
        <w:wordWrap/>
        <w:overflowPunct/>
        <w:topLinePunct w:val="0"/>
        <w:autoSpaceDE/>
        <w:autoSpaceDN/>
        <w:bidi w:val="0"/>
        <w:adjustRightInd/>
        <w:snapToGrid/>
        <w:spacing w:line="348" w:lineRule="auto"/>
        <w:ind w:left="0" w:leftChars="0" w:firstLine="703" w:firstLineChars="25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Câu hỏi: </w:t>
      </w:r>
    </w:p>
    <w:p w14:paraId="0DA4494F">
      <w:pPr>
        <w:keepNext w:val="0"/>
        <w:keepLines w:val="0"/>
        <w:pageBreakBefore w:val="0"/>
        <w:widowControl/>
        <w:numPr>
          <w:ilvl w:val="0"/>
          <w:numId w:val="6"/>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Hãy sưu tầm hợp đồng được ký kết giữa CTCP đầu tư thương mại bất động sản Nhật Nam với các nhà đầu tư và xác định hợp đồng đó là hợp đồng gì?</w:t>
      </w:r>
    </w:p>
    <w:p w14:paraId="1CDE95C6">
      <w:pPr>
        <w:keepNext w:val="0"/>
        <w:keepLines w:val="0"/>
        <w:pageBreakBefore w:val="0"/>
        <w:widowControl/>
        <w:numPr>
          <w:ilvl w:val="0"/>
          <w:numId w:val="6"/>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Nhà đầu tư trong nước và nhà đầu tư nước ngoài ký kết hợp đồng đó với CTCP đầu tư thương mại bất động sản Nhật Nam thì việc thực hiện có khác nhau không? Tại sao?</w:t>
      </w:r>
    </w:p>
    <w:p w14:paraId="18A6F352">
      <w:pPr>
        <w:keepNext w:val="0"/>
        <w:keepLines w:val="0"/>
        <w:pageBreakBefore w:val="0"/>
        <w:widowControl/>
        <w:numPr>
          <w:ilvl w:val="0"/>
          <w:numId w:val="6"/>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Hãy nhận xét về nội dung hợp đồng được ký kết giữa CTCP đầu tư thương mại bất động sản Nhật Nam và các nhà đầu tư? </w:t>
      </w:r>
    </w:p>
    <w:p w14:paraId="06B291B0">
      <w:pPr>
        <w:keepNext w:val="0"/>
        <w:keepLines w:val="0"/>
        <w:pageBreakBefore w:val="0"/>
        <w:widowControl/>
        <w:numPr>
          <w:ilvl w:val="0"/>
          <w:numId w:val="6"/>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Hãy phân tích những rủi ro đối với nhà đầu tư khi ký kết hợp đồng nêu trên?</w:t>
      </w:r>
    </w:p>
    <w:p w14:paraId="7429472F">
      <w:pPr>
        <w:keepNext w:val="0"/>
        <w:keepLines w:val="0"/>
        <w:pageBreakBefore w:val="0"/>
        <w:widowControl/>
        <w:numPr>
          <w:ilvl w:val="0"/>
          <w:numId w:val="6"/>
        </w:numPr>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Nếu các nhà đầu tư mong muốn ký kết hợp đồng nêu trên, anh/chị là người tư vấn cho nhà đầu tư, hãy soạn thảo hợp đồng nêu trên?</w:t>
      </w:r>
    </w:p>
    <w:p w14:paraId="6B57A43F">
      <w:pPr>
        <w:keepNext w:val="0"/>
        <w:keepLines w:val="0"/>
        <w:pageBreakBefore w:val="0"/>
        <w:widowControl/>
        <w:kinsoku/>
        <w:wordWrap/>
        <w:overflowPunct/>
        <w:topLinePunct w:val="0"/>
        <w:autoSpaceDE/>
        <w:autoSpaceDN/>
        <w:bidi w:val="0"/>
        <w:adjustRightInd/>
        <w:snapToGrid/>
        <w:spacing w:line="348" w:lineRule="auto"/>
        <w:ind w:left="0" w:leftChars="0"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31BE2528">
      <w:pPr>
        <w:keepNext w:val="0"/>
        <w:keepLines w:val="0"/>
        <w:pageBreakBefore w:val="0"/>
        <w:widowControl/>
        <w:kinsoku/>
        <w:wordWrap/>
        <w:overflowPunct/>
        <w:topLinePunct w:val="0"/>
        <w:autoSpaceDE/>
        <w:autoSpaceDN/>
        <w:bidi w:val="0"/>
        <w:adjustRightInd/>
        <w:snapToGrid/>
        <w:spacing w:line="348" w:lineRule="auto"/>
        <w:ind w:firstLine="3935" w:firstLineChars="1400"/>
        <w:jc w:val="both"/>
      </w:pPr>
      <w:bookmarkStart w:id="0" w:name="_GoBack"/>
      <w:bookmarkEnd w:id="0"/>
      <w:r>
        <w:rPr>
          <w:rFonts w:hint="default" w:ascii="Times New Roman" w:hAnsi="Times New Roman" w:cs="Times New Roman"/>
          <w:b/>
          <w:bCs/>
          <w:sz w:val="28"/>
          <w:szCs w:val="28"/>
        </w:rPr>
        <w:t>BỘ MÔN LUẬT THƯƠNG MẠI</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ngXian Light">
    <w:altName w:val="SimSun"/>
    <w:panose1 w:val="02010600030101010101"/>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63409"/>
    <w:multiLevelType w:val="multilevel"/>
    <w:tmpl w:val="9C26340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CF5C2743"/>
    <w:multiLevelType w:val="singleLevel"/>
    <w:tmpl w:val="CF5C2743"/>
    <w:lvl w:ilvl="0" w:tentative="0">
      <w:start w:val="1"/>
      <w:numFmt w:val="decimal"/>
      <w:suff w:val="space"/>
      <w:lvlText w:val="%1."/>
      <w:lvlJc w:val="left"/>
    </w:lvl>
  </w:abstractNum>
  <w:abstractNum w:abstractNumId="2">
    <w:nsid w:val="D07B5A05"/>
    <w:multiLevelType w:val="singleLevel"/>
    <w:tmpl w:val="D07B5A05"/>
    <w:lvl w:ilvl="0" w:tentative="0">
      <w:start w:val="1"/>
      <w:numFmt w:val="decimal"/>
      <w:suff w:val="space"/>
      <w:lvlText w:val="%1."/>
      <w:lvlJc w:val="left"/>
    </w:lvl>
  </w:abstractNum>
  <w:abstractNum w:abstractNumId="3">
    <w:nsid w:val="F62C0DBB"/>
    <w:multiLevelType w:val="singleLevel"/>
    <w:tmpl w:val="F62C0DBB"/>
    <w:lvl w:ilvl="0" w:tentative="0">
      <w:start w:val="1"/>
      <w:numFmt w:val="decimal"/>
      <w:suff w:val="space"/>
      <w:lvlText w:val="%1."/>
      <w:lvlJc w:val="left"/>
    </w:lvl>
  </w:abstractNum>
  <w:abstractNum w:abstractNumId="4">
    <w:nsid w:val="208CF3F3"/>
    <w:multiLevelType w:val="singleLevel"/>
    <w:tmpl w:val="208CF3F3"/>
    <w:lvl w:ilvl="0" w:tentative="0">
      <w:start w:val="1"/>
      <w:numFmt w:val="decimal"/>
      <w:suff w:val="space"/>
      <w:lvlText w:val="%1."/>
      <w:lvlJc w:val="left"/>
    </w:lvl>
  </w:abstractNum>
  <w:abstractNum w:abstractNumId="5">
    <w:nsid w:val="44E41A49"/>
    <w:multiLevelType w:val="singleLevel"/>
    <w:tmpl w:val="44E41A49"/>
    <w:lvl w:ilvl="0" w:tentative="0">
      <w:start w:val="1"/>
      <w:numFmt w:val="decimal"/>
      <w:suff w:val="space"/>
      <w:lvlText w:val="%1."/>
      <w:lvlJc w:val="left"/>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7353A"/>
    <w:rsid w:val="367D237C"/>
    <w:rsid w:val="6277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93</Words>
  <Characters>324</Characters>
  <Lines>0</Lines>
  <Paragraphs>0</Paragraphs>
  <TotalTime>4</TotalTime>
  <ScaleCrop>false</ScaleCrop>
  <LinksUpToDate>false</LinksUpToDate>
  <CharactersWithSpaces>404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2026-05-07T02:48:00Z</dcterms:created>
  <dc:creator>Laptop</dc:creator>
  <cp:lastModifiedBy>Laptop</cp:lastModifiedBy>
  <dcterms:modified xsi:type="dcterms:W3CDTF">2026-05-07T03:11:10Z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B81858BCEAE6487FA16DAD491091E39A_11</vt:lpwstr>
  </property>
  <property fmtid="{D5CDD505-2E9C-101B-9397-08002B2CF9AE}" pid="4" name="KSOTemplateDocerSaveRecord">
    <vt:lpwstr>eyJoZGlkIjoiMDhhOWMyMDRlZWM5YWNhOWMzYjcwNjk1ZmI2NTVlNGYifQ==</vt:lpwstr>
  </property>
</Properties>
</file>