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7556"/>
        <w:gridCol w:w="1509"/>
      </w:tblGrid>
      <w:tr w:rsidR="00E73E85" w:rsidRPr="00ED7813" w:rsidTr="00E52630">
        <w:tc>
          <w:tcPr>
            <w:tcW w:w="10025" w:type="dxa"/>
            <w:gridSpan w:val="2"/>
          </w:tcPr>
          <w:p w:rsidR="00E73E85" w:rsidRPr="00ED7813" w:rsidRDefault="00E73E85" w:rsidP="00E52630">
            <w:pPr>
              <w:spacing w:line="312" w:lineRule="auto"/>
              <w:jc w:val="center"/>
              <w:rPr>
                <w:sz w:val="26"/>
                <w:szCs w:val="26"/>
              </w:rPr>
            </w:pPr>
            <w:r w:rsidRPr="00ED7813">
              <w:rPr>
                <w:noProof/>
                <w:sz w:val="26"/>
                <w:szCs w:val="26"/>
              </w:rPr>
              <mc:AlternateContent>
                <mc:Choice Requires="wps">
                  <w:drawing>
                    <wp:anchor distT="0" distB="0" distL="114300" distR="114300" simplePos="0" relativeHeight="251659264" behindDoc="0" locked="0" layoutInCell="1" allowOverlap="1" wp14:anchorId="21DE4416" wp14:editId="66E6C440">
                      <wp:simplePos x="0" y="0"/>
                      <wp:positionH relativeFrom="column">
                        <wp:posOffset>5404485</wp:posOffset>
                      </wp:positionH>
                      <wp:positionV relativeFrom="paragraph">
                        <wp:posOffset>-28575</wp:posOffset>
                      </wp:positionV>
                      <wp:extent cx="1085215" cy="483870"/>
                      <wp:effectExtent l="0" t="0" r="0" b="0"/>
                      <wp:wrapNone/>
                      <wp:docPr id="1385207578"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5215" cy="483870"/>
                              </a:xfrm>
                              <a:prstGeom prst="rect">
                                <a:avLst/>
                              </a:prstGeom>
                              <a:solidFill>
                                <a:srgbClr val="FFFFFF"/>
                              </a:solidFill>
                              <a:ln w="9525">
                                <a:solidFill>
                                  <a:srgbClr val="FFFFFF"/>
                                </a:solidFill>
                                <a:miter lim="800000"/>
                                <a:headEnd/>
                                <a:tailEnd/>
                              </a:ln>
                            </wps:spPr>
                            <wps:txbx>
                              <w:txbxContent>
                                <w:p w:rsidR="00E73E85" w:rsidRPr="006220F9" w:rsidRDefault="00E73E85" w:rsidP="00E73E85">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DE4416" id="Rectangle 77" o:spid="_x0000_s1026" style="position:absolute;left:0;text-align:left;margin-left:425.55pt;margin-top:-2.25pt;width:85.45pt;height:3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" strokecolor="white">
                      <v:path arrowok="t"/>
                      <v:textbox>
                        <w:txbxContent>
                          <w:p w:rsidR="00E73E85" w:rsidRPr="006220F9" w:rsidRDefault="00E73E85" w:rsidP="00E73E85">
                            <w:pPr>
                              <w:rPr>
                                <w:szCs w:val="24"/>
                              </w:rPr>
                            </w:pPr>
                          </w:p>
                        </w:txbxContent>
                      </v:textbox>
                    </v:rect>
                  </w:pict>
                </mc:Fallback>
              </mc:AlternateContent>
            </w:r>
            <w:r w:rsidRPr="00ED7813">
              <w:rPr>
                <w:sz w:val="26"/>
                <w:szCs w:val="26"/>
              </w:rPr>
              <w:t>TRƯỜNG ĐẠI HỌC LUẬT HÀ NỘI</w:t>
            </w:r>
          </w:p>
        </w:tc>
      </w:tr>
      <w:tr w:rsidR="00E73E85" w:rsidRPr="00ED7813" w:rsidTr="00E52630">
        <w:tc>
          <w:tcPr>
            <w:tcW w:w="8368" w:type="dxa"/>
          </w:tcPr>
          <w:p w:rsidR="00E73E85" w:rsidRPr="00ED7813" w:rsidRDefault="00E73E85" w:rsidP="00E52630">
            <w:pPr>
              <w:spacing w:line="312" w:lineRule="auto"/>
              <w:rPr>
                <w:sz w:val="26"/>
                <w:szCs w:val="26"/>
              </w:rPr>
            </w:pPr>
            <w:r w:rsidRPr="00ED7813">
              <w:rPr>
                <w:noProof/>
                <w:sz w:val="26"/>
                <w:szCs w:val="26"/>
              </w:rPr>
              <mc:AlternateContent>
                <mc:Choice Requires="wps">
                  <w:drawing>
                    <wp:anchor distT="0" distB="0" distL="114300" distR="114300" simplePos="0" relativeHeight="251660288" behindDoc="0" locked="0" layoutInCell="1" allowOverlap="1" wp14:anchorId="726ED38D" wp14:editId="20B6BAF1">
                      <wp:simplePos x="0" y="0"/>
                      <wp:positionH relativeFrom="column">
                        <wp:posOffset>2256155</wp:posOffset>
                      </wp:positionH>
                      <wp:positionV relativeFrom="paragraph">
                        <wp:posOffset>22860</wp:posOffset>
                      </wp:positionV>
                      <wp:extent cx="1714500" cy="0"/>
                      <wp:effectExtent l="0" t="0" r="0" b="0"/>
                      <wp:wrapNone/>
                      <wp:docPr id="2086535087"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14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22E3F9" id="_x0000_t32" coordsize="21600,21600" o:spt="32" o:oned="t" path="m,l21600,21600e" filled="f">
                      <v:path arrowok="t" fillok="f" o:connecttype="none"/>
                      <o:lock v:ext="edit" shapetype="t"/>
                    </v:shapetype>
                    <v:shape id="AutoShape 76" o:spid="_x0000_s1026" type="#_x0000_t32" style="position:absolute;margin-left:177.65pt;margin-top:1.8pt;width:1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">
                      <o:lock v:ext="edit" shapetype="f"/>
                    </v:shape>
                  </w:pict>
                </mc:Fallback>
              </mc:AlternateContent>
            </w:r>
          </w:p>
        </w:tc>
        <w:tc>
          <w:tcPr>
            <w:tcW w:w="1657" w:type="dxa"/>
          </w:tcPr>
          <w:p w:rsidR="00E73E85" w:rsidRPr="00ED7813" w:rsidRDefault="00E73E85" w:rsidP="00E52630">
            <w:pPr>
              <w:spacing w:line="312" w:lineRule="auto"/>
              <w:rPr>
                <w:sz w:val="26"/>
                <w:szCs w:val="26"/>
              </w:rPr>
            </w:pPr>
          </w:p>
        </w:tc>
      </w:tr>
      <w:tr w:rsidR="00E73E85" w:rsidRPr="00ED7813" w:rsidTr="00E52630">
        <w:tc>
          <w:tcPr>
            <w:tcW w:w="10025" w:type="dxa"/>
            <w:gridSpan w:val="2"/>
          </w:tcPr>
          <w:p w:rsidR="00E73E85" w:rsidRPr="00ED7813" w:rsidRDefault="00E73E85" w:rsidP="00E52630">
            <w:pPr>
              <w:spacing w:line="312" w:lineRule="auto"/>
              <w:jc w:val="center"/>
              <w:rPr>
                <w:b/>
                <w:sz w:val="26"/>
                <w:szCs w:val="26"/>
              </w:rPr>
            </w:pPr>
            <w:r w:rsidRPr="00ED7813">
              <w:rPr>
                <w:b/>
                <w:sz w:val="26"/>
                <w:szCs w:val="26"/>
              </w:rPr>
              <w:t xml:space="preserve">  ĐỀ THI </w:t>
            </w:r>
            <w:proofErr w:type="spellStart"/>
            <w:r w:rsidRPr="00ED7813">
              <w:rPr>
                <w:b/>
                <w:sz w:val="26"/>
                <w:szCs w:val="26"/>
              </w:rPr>
              <w:t>THI</w:t>
            </w:r>
            <w:proofErr w:type="spellEnd"/>
            <w:r w:rsidRPr="00ED7813">
              <w:rPr>
                <w:b/>
                <w:sz w:val="26"/>
                <w:szCs w:val="26"/>
              </w:rPr>
              <w:t xml:space="preserve"> KẾT THÚC HỌC PHẦN</w:t>
            </w:r>
            <w:r w:rsidRPr="00ED7813">
              <w:rPr>
                <w:rStyle w:val="FootnoteReference"/>
                <w:b/>
                <w:color w:val="FFFFFF"/>
                <w:sz w:val="26"/>
                <w:szCs w:val="26"/>
              </w:rPr>
              <w:footnoteReference w:id="1"/>
            </w:r>
          </w:p>
          <w:p w:rsidR="00E73E85" w:rsidRPr="00ED7813" w:rsidRDefault="00E73E85" w:rsidP="00E52630">
            <w:pPr>
              <w:spacing w:line="312" w:lineRule="auto"/>
              <w:jc w:val="center"/>
              <w:rPr>
                <w:b/>
                <w:sz w:val="26"/>
                <w:szCs w:val="26"/>
              </w:rPr>
            </w:pPr>
            <w:proofErr w:type="spellStart"/>
            <w:r w:rsidRPr="00ED7813">
              <w:rPr>
                <w:b/>
                <w:sz w:val="26"/>
                <w:szCs w:val="26"/>
              </w:rPr>
              <w:t>Bậc</w:t>
            </w:r>
            <w:proofErr w:type="spellEnd"/>
            <w:r w:rsidRPr="00ED7813">
              <w:rPr>
                <w:b/>
                <w:sz w:val="26"/>
                <w:szCs w:val="26"/>
              </w:rPr>
              <w:t xml:space="preserve"> </w:t>
            </w:r>
            <w:proofErr w:type="spellStart"/>
            <w:r w:rsidRPr="00ED7813">
              <w:rPr>
                <w:b/>
                <w:sz w:val="26"/>
                <w:szCs w:val="26"/>
              </w:rPr>
              <w:t>đào</w:t>
            </w:r>
            <w:proofErr w:type="spellEnd"/>
            <w:r w:rsidRPr="00ED7813">
              <w:rPr>
                <w:b/>
                <w:sz w:val="26"/>
                <w:szCs w:val="26"/>
              </w:rPr>
              <w:t xml:space="preserve"> </w:t>
            </w:r>
            <w:proofErr w:type="spellStart"/>
            <w:r w:rsidRPr="00ED7813">
              <w:rPr>
                <w:b/>
                <w:sz w:val="26"/>
                <w:szCs w:val="26"/>
              </w:rPr>
              <w:t>tạo</w:t>
            </w:r>
            <w:proofErr w:type="spellEnd"/>
            <w:r w:rsidRPr="00ED7813">
              <w:rPr>
                <w:b/>
                <w:sz w:val="26"/>
                <w:szCs w:val="26"/>
              </w:rPr>
              <w:t xml:space="preserve"> </w:t>
            </w:r>
            <w:proofErr w:type="spellStart"/>
            <w:r w:rsidRPr="00ED7813">
              <w:rPr>
                <w:b/>
                <w:sz w:val="26"/>
                <w:szCs w:val="26"/>
              </w:rPr>
              <w:t>đại</w:t>
            </w:r>
            <w:proofErr w:type="spellEnd"/>
            <w:r w:rsidRPr="00ED7813">
              <w:rPr>
                <w:b/>
                <w:sz w:val="26"/>
                <w:szCs w:val="26"/>
              </w:rPr>
              <w:t xml:space="preserve"> </w:t>
            </w:r>
            <w:proofErr w:type="spellStart"/>
            <w:r w:rsidRPr="00ED7813">
              <w:rPr>
                <w:b/>
                <w:sz w:val="26"/>
                <w:szCs w:val="26"/>
              </w:rPr>
              <w:t>học</w:t>
            </w:r>
            <w:proofErr w:type="spellEnd"/>
            <w:r w:rsidRPr="00ED7813">
              <w:rPr>
                <w:b/>
                <w:sz w:val="26"/>
                <w:szCs w:val="26"/>
              </w:rPr>
              <w:t xml:space="preserve"> </w:t>
            </w:r>
          </w:p>
        </w:tc>
      </w:tr>
      <w:tr w:rsidR="00E73E85" w:rsidRPr="00ED7813" w:rsidTr="00E52630">
        <w:tc>
          <w:tcPr>
            <w:tcW w:w="10025" w:type="dxa"/>
            <w:gridSpan w:val="2"/>
          </w:tcPr>
          <w:p w:rsidR="00E73E85" w:rsidRPr="00ED7813" w:rsidRDefault="00E73E85" w:rsidP="00E52630">
            <w:pPr>
              <w:spacing w:line="312" w:lineRule="auto"/>
              <w:jc w:val="center"/>
              <w:rPr>
                <w:b/>
                <w:sz w:val="26"/>
                <w:szCs w:val="26"/>
              </w:rPr>
            </w:pPr>
            <w:r w:rsidRPr="00ED7813">
              <w:rPr>
                <w:b/>
                <w:sz w:val="26"/>
                <w:szCs w:val="26"/>
              </w:rPr>
              <w:t>HÌNH THỨC THI: VẤN ĐÁP</w:t>
            </w:r>
          </w:p>
        </w:tc>
      </w:tr>
      <w:tr w:rsidR="00E73E85" w:rsidRPr="00ED7813" w:rsidTr="00E52630">
        <w:tc>
          <w:tcPr>
            <w:tcW w:w="10025" w:type="dxa"/>
            <w:gridSpan w:val="2"/>
          </w:tcPr>
          <w:p w:rsidR="00E73E85" w:rsidRPr="00ED7813" w:rsidRDefault="00E73E85" w:rsidP="00E52630">
            <w:pPr>
              <w:spacing w:line="312" w:lineRule="auto"/>
              <w:jc w:val="center"/>
              <w:rPr>
                <w:b/>
                <w:sz w:val="26"/>
                <w:szCs w:val="26"/>
                <w:lang w:val="vi-VN"/>
              </w:rPr>
            </w:pPr>
            <w:proofErr w:type="spellStart"/>
            <w:r w:rsidRPr="00ED7813">
              <w:rPr>
                <w:b/>
                <w:sz w:val="26"/>
                <w:szCs w:val="26"/>
              </w:rPr>
              <w:t>Môn</w:t>
            </w:r>
            <w:proofErr w:type="spellEnd"/>
            <w:r w:rsidRPr="00ED7813">
              <w:rPr>
                <w:b/>
                <w:sz w:val="26"/>
                <w:szCs w:val="26"/>
              </w:rPr>
              <w:t xml:space="preserve"> </w:t>
            </w:r>
            <w:proofErr w:type="spellStart"/>
            <w:r w:rsidRPr="00ED7813">
              <w:rPr>
                <w:b/>
                <w:sz w:val="26"/>
                <w:szCs w:val="26"/>
              </w:rPr>
              <w:t>thi</w:t>
            </w:r>
            <w:proofErr w:type="spellEnd"/>
            <w:r w:rsidRPr="00ED7813">
              <w:rPr>
                <w:b/>
                <w:sz w:val="26"/>
                <w:szCs w:val="26"/>
              </w:rPr>
              <w:t>:</w:t>
            </w:r>
            <w:r w:rsidRPr="00ED7813">
              <w:rPr>
                <w:b/>
                <w:sz w:val="26"/>
                <w:szCs w:val="26"/>
                <w:lang w:val="vi-VN"/>
              </w:rPr>
              <w:t xml:space="preserve"> Công pháp quốc tế</w:t>
            </w:r>
          </w:p>
        </w:tc>
      </w:tr>
      <w:tr w:rsidR="00E73E85" w:rsidRPr="00ED7813" w:rsidTr="00E52630">
        <w:tc>
          <w:tcPr>
            <w:tcW w:w="10025" w:type="dxa"/>
            <w:gridSpan w:val="2"/>
          </w:tcPr>
          <w:p w:rsidR="00E73E85" w:rsidRPr="00ED7813" w:rsidRDefault="00E73E85" w:rsidP="00E52630">
            <w:pPr>
              <w:spacing w:line="312" w:lineRule="auto"/>
              <w:jc w:val="center"/>
              <w:rPr>
                <w:b/>
                <w:sz w:val="26"/>
                <w:szCs w:val="26"/>
              </w:rPr>
            </w:pPr>
            <w:r w:rsidRPr="00ED7813">
              <w:rPr>
                <w:b/>
                <w:sz w:val="26"/>
                <w:szCs w:val="26"/>
              </w:rPr>
              <w:t>NHÓM 2</w:t>
            </w:r>
          </w:p>
        </w:tc>
      </w:tr>
    </w:tbl>
    <w:p w:rsidR="001707DC" w:rsidRDefault="001707DC"/>
    <w:p w:rsidR="00E73E85" w:rsidRDefault="00E73E85"/>
    <w:tbl>
      <w:tblPr>
        <w:tblStyle w:val="TableGrid"/>
        <w:tblW w:w="0" w:type="auto"/>
        <w:tblLook w:val="04A0" w:firstRow="1" w:lastRow="0" w:firstColumn="1" w:lastColumn="0" w:noHBand="0" w:noVBand="1"/>
      </w:tblPr>
      <w:tblGrid>
        <w:gridCol w:w="1129"/>
        <w:gridCol w:w="7926"/>
      </w:tblGrid>
      <w:tr w:rsidR="00B61A91" w:rsidTr="00ED69B3">
        <w:tc>
          <w:tcPr>
            <w:tcW w:w="1129" w:type="dxa"/>
          </w:tcPr>
          <w:p w:rsidR="00B61A91" w:rsidRDefault="00B61A91" w:rsidP="00B61A91">
            <w:pPr>
              <w:spacing w:line="360" w:lineRule="auto"/>
            </w:pPr>
            <w:proofErr w:type="spellStart"/>
            <w:r>
              <w:t>Câu</w:t>
            </w:r>
            <w:proofErr w:type="spellEnd"/>
            <w:r>
              <w:t xml:space="preserve"> 1</w:t>
            </w:r>
          </w:p>
        </w:tc>
        <w:tc>
          <w:tcPr>
            <w:tcW w:w="7926" w:type="dxa"/>
          </w:tcPr>
          <w:p w:rsidR="00B61A91" w:rsidRDefault="00B61A91" w:rsidP="00B61A91">
            <w:pPr>
              <w:spacing w:line="360" w:lineRule="auto"/>
            </w:pPr>
            <w:proofErr w:type="spellStart"/>
            <w:r w:rsidRPr="0050017E">
              <w:rPr>
                <w:color w:val="000000"/>
                <w:sz w:val="26"/>
                <w:szCs w:val="26"/>
              </w:rPr>
              <w:t>Trình</w:t>
            </w:r>
            <w:proofErr w:type="spellEnd"/>
            <w:r w:rsidRPr="0050017E">
              <w:rPr>
                <w:color w:val="000000"/>
                <w:sz w:val="26"/>
                <w:szCs w:val="26"/>
                <w:lang w:val="vi-VN"/>
              </w:rPr>
              <w:t xml:space="preserve"> bày định nghĩa và các đặc trưng cơ bản của luật quốc tế.</w:t>
            </w:r>
            <w:r w:rsidRPr="0050017E">
              <w:rPr>
                <w:sz w:val="26"/>
                <w:szCs w:val="26"/>
              </w:rPr>
              <w:t xml:space="preserve"> (3 </w:t>
            </w:r>
            <w:proofErr w:type="spellStart"/>
            <w:r w:rsidRPr="0050017E">
              <w:rPr>
                <w:sz w:val="26"/>
                <w:szCs w:val="26"/>
              </w:rPr>
              <w:t>điểm</w:t>
            </w:r>
            <w:proofErr w:type="spellEnd"/>
            <w:r w:rsidRPr="0050017E">
              <w:rPr>
                <w:sz w:val="26"/>
                <w:szCs w:val="26"/>
              </w:rPr>
              <w:t>)</w:t>
            </w:r>
          </w:p>
        </w:tc>
      </w:tr>
      <w:tr w:rsidR="00B61A91" w:rsidTr="00ED69B3">
        <w:tc>
          <w:tcPr>
            <w:tcW w:w="1129" w:type="dxa"/>
          </w:tcPr>
          <w:p w:rsidR="00B61A91" w:rsidRDefault="00B61A91" w:rsidP="00B61A91">
            <w:pPr>
              <w:spacing w:line="360" w:lineRule="auto"/>
            </w:pPr>
            <w:proofErr w:type="spellStart"/>
            <w:r>
              <w:t>Câu</w:t>
            </w:r>
            <w:proofErr w:type="spellEnd"/>
            <w:r>
              <w:t xml:space="preserve"> 2</w:t>
            </w:r>
          </w:p>
        </w:tc>
        <w:tc>
          <w:tcPr>
            <w:tcW w:w="7926" w:type="dxa"/>
          </w:tcPr>
          <w:p w:rsidR="00B61A91" w:rsidRPr="00D908CE" w:rsidRDefault="00B61A91" w:rsidP="00B61A91">
            <w:pPr>
              <w:spacing w:line="360" w:lineRule="auto"/>
            </w:pPr>
            <w:r w:rsidRPr="0050017E">
              <w:rPr>
                <w:color w:val="000000"/>
                <w:sz w:val="26"/>
                <w:szCs w:val="26"/>
                <w:lang w:val="vi-VN"/>
              </w:rPr>
              <w:t>Trình bày định nghĩa và phân loại quy phạm pháp luật quốc tế. Lấy ví dụ minh hoạ.</w:t>
            </w:r>
            <w:r>
              <w:rPr>
                <w:color w:val="000000"/>
                <w:sz w:val="26"/>
                <w:szCs w:val="26"/>
              </w:rPr>
              <w:t xml:space="preserve"> </w:t>
            </w:r>
            <w:r w:rsidRPr="0050017E">
              <w:rPr>
                <w:sz w:val="26"/>
                <w:szCs w:val="26"/>
              </w:rPr>
              <w:t xml:space="preserve">(3 </w:t>
            </w:r>
            <w:proofErr w:type="spellStart"/>
            <w:r w:rsidRPr="0050017E">
              <w:rPr>
                <w:sz w:val="26"/>
                <w:szCs w:val="26"/>
              </w:rPr>
              <w:t>điểm</w:t>
            </w:r>
            <w:proofErr w:type="spellEnd"/>
            <w:r w:rsidRPr="0050017E">
              <w:rPr>
                <w:sz w:val="26"/>
                <w:szCs w:val="26"/>
              </w:rPr>
              <w:t>)</w:t>
            </w:r>
          </w:p>
        </w:tc>
      </w:tr>
      <w:tr w:rsidR="00B61A91" w:rsidTr="00ED69B3">
        <w:tc>
          <w:tcPr>
            <w:tcW w:w="1129" w:type="dxa"/>
          </w:tcPr>
          <w:p w:rsidR="00B61A91" w:rsidRDefault="00B61A91" w:rsidP="00B61A91">
            <w:pPr>
              <w:spacing w:line="360" w:lineRule="auto"/>
            </w:pPr>
            <w:proofErr w:type="spellStart"/>
            <w:r>
              <w:t>Câu</w:t>
            </w:r>
            <w:proofErr w:type="spellEnd"/>
            <w:r>
              <w:t xml:space="preserve"> 3</w:t>
            </w:r>
          </w:p>
        </w:tc>
        <w:tc>
          <w:tcPr>
            <w:tcW w:w="7926" w:type="dxa"/>
          </w:tcPr>
          <w:p w:rsidR="00B61A91" w:rsidRPr="00D908CE" w:rsidRDefault="00B61A91" w:rsidP="00B61A91">
            <w:pPr>
              <w:spacing w:line="360" w:lineRule="auto"/>
            </w:pPr>
            <w:proofErr w:type="spellStart"/>
            <w:r w:rsidRPr="0050017E">
              <w:rPr>
                <w:color w:val="000000"/>
                <w:sz w:val="26"/>
                <w:szCs w:val="26"/>
              </w:rPr>
              <w:t>Trình</w:t>
            </w:r>
            <w:proofErr w:type="spellEnd"/>
            <w:r w:rsidRPr="0050017E">
              <w:rPr>
                <w:color w:val="000000"/>
                <w:sz w:val="26"/>
                <w:szCs w:val="26"/>
                <w:lang w:val="vi-VN"/>
              </w:rPr>
              <w:t xml:space="preserve"> bày định nghĩa, hình thức, và phương pháp công nhận quốc gia</w:t>
            </w:r>
            <w:r>
              <w:rPr>
                <w:color w:val="000000"/>
                <w:sz w:val="26"/>
                <w:szCs w:val="26"/>
              </w:rPr>
              <w:t xml:space="preserve">. </w:t>
            </w:r>
            <w:r w:rsidRPr="0050017E">
              <w:rPr>
                <w:sz w:val="26"/>
                <w:szCs w:val="26"/>
              </w:rPr>
              <w:t xml:space="preserve">(3 </w:t>
            </w:r>
            <w:proofErr w:type="spellStart"/>
            <w:r w:rsidRPr="0050017E">
              <w:rPr>
                <w:sz w:val="26"/>
                <w:szCs w:val="26"/>
              </w:rPr>
              <w:t>điểm</w:t>
            </w:r>
            <w:proofErr w:type="spellEnd"/>
            <w:r w:rsidRPr="0050017E">
              <w:rPr>
                <w:sz w:val="26"/>
                <w:szCs w:val="26"/>
              </w:rPr>
              <w:t>)</w:t>
            </w:r>
          </w:p>
        </w:tc>
      </w:tr>
      <w:tr w:rsidR="00B61A91" w:rsidTr="00ED69B3">
        <w:tc>
          <w:tcPr>
            <w:tcW w:w="1129" w:type="dxa"/>
          </w:tcPr>
          <w:p w:rsidR="00B61A91" w:rsidRDefault="00B61A91" w:rsidP="00B61A91">
            <w:pPr>
              <w:spacing w:line="360" w:lineRule="auto"/>
            </w:pPr>
            <w:proofErr w:type="spellStart"/>
            <w:r>
              <w:t>Câu</w:t>
            </w:r>
            <w:proofErr w:type="spellEnd"/>
            <w:r>
              <w:t xml:space="preserve"> 4</w:t>
            </w:r>
          </w:p>
        </w:tc>
        <w:tc>
          <w:tcPr>
            <w:tcW w:w="7926" w:type="dxa"/>
          </w:tcPr>
          <w:p w:rsidR="00B61A91" w:rsidRDefault="00B61A91" w:rsidP="00B61A91">
            <w:pPr>
              <w:spacing w:line="360" w:lineRule="auto"/>
            </w:pPr>
            <w:r w:rsidRPr="0050017E">
              <w:rPr>
                <w:color w:val="000000"/>
                <w:sz w:val="26"/>
                <w:szCs w:val="26"/>
                <w:lang w:val="vi-VN"/>
              </w:rPr>
              <w:t>Phân tích các thể loại công nhận quốc tế và hệ quả pháp lý của hành vi công nhận quốc gia.</w:t>
            </w:r>
            <w:r w:rsidRPr="0050017E">
              <w:rPr>
                <w:sz w:val="26"/>
                <w:szCs w:val="26"/>
              </w:rPr>
              <w:t xml:space="preserve"> (3 </w:t>
            </w:r>
            <w:proofErr w:type="spellStart"/>
            <w:r w:rsidRPr="0050017E">
              <w:rPr>
                <w:sz w:val="26"/>
                <w:szCs w:val="26"/>
              </w:rPr>
              <w:t>điểm</w:t>
            </w:r>
            <w:proofErr w:type="spellEnd"/>
            <w:r w:rsidRPr="0050017E">
              <w:rPr>
                <w:sz w:val="26"/>
                <w:szCs w:val="26"/>
              </w:rPr>
              <w:t>)</w:t>
            </w:r>
          </w:p>
        </w:tc>
      </w:tr>
      <w:tr w:rsidR="00B61A91" w:rsidTr="00ED69B3">
        <w:tc>
          <w:tcPr>
            <w:tcW w:w="1129" w:type="dxa"/>
          </w:tcPr>
          <w:p w:rsidR="00B61A91" w:rsidRDefault="00B61A91" w:rsidP="00B61A91">
            <w:pPr>
              <w:spacing w:line="360" w:lineRule="auto"/>
            </w:pPr>
            <w:proofErr w:type="spellStart"/>
            <w:r>
              <w:t>Câu</w:t>
            </w:r>
            <w:proofErr w:type="spellEnd"/>
            <w:r>
              <w:t xml:space="preserve"> 5</w:t>
            </w:r>
          </w:p>
        </w:tc>
        <w:tc>
          <w:tcPr>
            <w:tcW w:w="7926" w:type="dxa"/>
          </w:tcPr>
          <w:p w:rsidR="00B61A91" w:rsidRDefault="00B61A91" w:rsidP="00B61A91">
            <w:pPr>
              <w:spacing w:line="360" w:lineRule="auto"/>
            </w:pPr>
            <w:r w:rsidRPr="0050017E">
              <w:rPr>
                <w:color w:val="000000"/>
                <w:sz w:val="26"/>
                <w:szCs w:val="26"/>
                <w:lang w:val="vi-VN"/>
              </w:rPr>
              <w:t>Phân tích cơ sở và nội dung của mối quan hệ giữa luật quốc tế và luật quốc gia? Lấy ví dụ minh họa</w:t>
            </w:r>
            <w:r w:rsidRPr="0050017E">
              <w:rPr>
                <w:sz w:val="26"/>
                <w:szCs w:val="26"/>
              </w:rPr>
              <w:t xml:space="preserve">(3 </w:t>
            </w:r>
            <w:proofErr w:type="spellStart"/>
            <w:r w:rsidRPr="0050017E">
              <w:rPr>
                <w:sz w:val="26"/>
                <w:szCs w:val="26"/>
              </w:rPr>
              <w:t>điểm</w:t>
            </w:r>
            <w:proofErr w:type="spellEnd"/>
            <w:r w:rsidRPr="0050017E">
              <w:rPr>
                <w:sz w:val="26"/>
                <w:szCs w:val="26"/>
              </w:rPr>
              <w:t>)</w:t>
            </w:r>
          </w:p>
        </w:tc>
      </w:tr>
      <w:tr w:rsidR="00B61A91" w:rsidTr="00ED69B3">
        <w:tc>
          <w:tcPr>
            <w:tcW w:w="1129" w:type="dxa"/>
          </w:tcPr>
          <w:p w:rsidR="00B61A91" w:rsidRDefault="00B61A91" w:rsidP="00B61A91">
            <w:proofErr w:type="spellStart"/>
            <w:r w:rsidRPr="00B46279">
              <w:t>Câu</w:t>
            </w:r>
            <w:proofErr w:type="spellEnd"/>
            <w:r>
              <w:t xml:space="preserve"> 6</w:t>
            </w:r>
          </w:p>
        </w:tc>
        <w:tc>
          <w:tcPr>
            <w:tcW w:w="7926" w:type="dxa"/>
          </w:tcPr>
          <w:p w:rsidR="00B61A91" w:rsidRDefault="00B61A91" w:rsidP="00B61A91">
            <w:pPr>
              <w:spacing w:line="360" w:lineRule="auto"/>
            </w:pPr>
            <w:r w:rsidRPr="0050017E">
              <w:rPr>
                <w:color w:val="000000"/>
                <w:sz w:val="26"/>
                <w:szCs w:val="26"/>
                <w:lang w:val="vi-VN"/>
              </w:rPr>
              <w:t>Phân tích các dấu hiệu nhận biết một thực thể là quốc gia?</w:t>
            </w:r>
            <w:r w:rsidRPr="0050017E">
              <w:rPr>
                <w:sz w:val="26"/>
                <w:szCs w:val="26"/>
              </w:rPr>
              <w:t xml:space="preserve"> (3 </w:t>
            </w:r>
            <w:proofErr w:type="spellStart"/>
            <w:r w:rsidRPr="0050017E">
              <w:rPr>
                <w:sz w:val="26"/>
                <w:szCs w:val="26"/>
              </w:rPr>
              <w:t>điểm</w:t>
            </w:r>
            <w:proofErr w:type="spellEnd"/>
            <w:r w:rsidRPr="0050017E">
              <w:rPr>
                <w:sz w:val="26"/>
                <w:szCs w:val="26"/>
              </w:rPr>
              <w:t>)</w:t>
            </w:r>
          </w:p>
        </w:tc>
      </w:tr>
      <w:tr w:rsidR="00B61A91" w:rsidTr="00ED69B3">
        <w:tc>
          <w:tcPr>
            <w:tcW w:w="1129" w:type="dxa"/>
          </w:tcPr>
          <w:p w:rsidR="00B61A91" w:rsidRDefault="00B61A91" w:rsidP="00B61A91">
            <w:proofErr w:type="spellStart"/>
            <w:r w:rsidRPr="00B46279">
              <w:t>Câu</w:t>
            </w:r>
            <w:proofErr w:type="spellEnd"/>
            <w:r>
              <w:t xml:space="preserve"> 7</w:t>
            </w:r>
          </w:p>
        </w:tc>
        <w:tc>
          <w:tcPr>
            <w:tcW w:w="7926" w:type="dxa"/>
          </w:tcPr>
          <w:p w:rsidR="00B61A91" w:rsidRDefault="00B61A91" w:rsidP="00B61A91">
            <w:pPr>
              <w:spacing w:line="360" w:lineRule="auto"/>
            </w:pPr>
            <w:r w:rsidRPr="0050017E">
              <w:rPr>
                <w:color w:val="000000"/>
                <w:sz w:val="26"/>
                <w:szCs w:val="26"/>
                <w:lang w:val="vi-VN"/>
              </w:rPr>
              <w:t>Phân tích các loại quy phạm pháp luật quốc tế. Lấy ví dụ minh hoạ.</w:t>
            </w:r>
            <w:r w:rsidRPr="0050017E">
              <w:rPr>
                <w:sz w:val="26"/>
                <w:szCs w:val="26"/>
              </w:rPr>
              <w:t xml:space="preserve"> (3 </w:t>
            </w:r>
            <w:proofErr w:type="spellStart"/>
            <w:r w:rsidRPr="0050017E">
              <w:rPr>
                <w:sz w:val="26"/>
                <w:szCs w:val="26"/>
              </w:rPr>
              <w:t>điểm</w:t>
            </w:r>
            <w:proofErr w:type="spellEnd"/>
            <w:r w:rsidRPr="0050017E">
              <w:rPr>
                <w:sz w:val="26"/>
                <w:szCs w:val="26"/>
              </w:rPr>
              <w:t>)</w:t>
            </w:r>
          </w:p>
        </w:tc>
      </w:tr>
      <w:tr w:rsidR="00B61A91" w:rsidTr="00ED69B3">
        <w:tc>
          <w:tcPr>
            <w:tcW w:w="1129" w:type="dxa"/>
          </w:tcPr>
          <w:p w:rsidR="00B61A91" w:rsidRDefault="00B61A91" w:rsidP="00B61A91">
            <w:proofErr w:type="spellStart"/>
            <w:r w:rsidRPr="00B46279">
              <w:t>Câu</w:t>
            </w:r>
            <w:proofErr w:type="spellEnd"/>
            <w:r>
              <w:t xml:space="preserve"> 8</w:t>
            </w:r>
          </w:p>
        </w:tc>
        <w:tc>
          <w:tcPr>
            <w:tcW w:w="7926" w:type="dxa"/>
          </w:tcPr>
          <w:p w:rsidR="00B61A91" w:rsidRDefault="00B61A91" w:rsidP="00B61A91">
            <w:pPr>
              <w:spacing w:line="360" w:lineRule="auto"/>
            </w:pPr>
            <w:r w:rsidRPr="0050017E">
              <w:rPr>
                <w:color w:val="000000"/>
                <w:sz w:val="26"/>
                <w:szCs w:val="26"/>
                <w:lang w:val="vi-VN"/>
              </w:rPr>
              <w:t>Phân tích điểm giống và khác nhau giữa quy phạm mệnh lệnh và quy phạm tuỳ nghi. Lấy ví dụ minh hoạ.</w:t>
            </w:r>
            <w:r w:rsidRPr="0050017E">
              <w:rPr>
                <w:sz w:val="26"/>
                <w:szCs w:val="26"/>
              </w:rPr>
              <w:t xml:space="preserve"> (3 </w:t>
            </w:r>
            <w:proofErr w:type="spellStart"/>
            <w:r w:rsidRPr="0050017E">
              <w:rPr>
                <w:sz w:val="26"/>
                <w:szCs w:val="26"/>
              </w:rPr>
              <w:t>điểm</w:t>
            </w:r>
            <w:proofErr w:type="spellEnd"/>
            <w:r w:rsidRPr="0050017E">
              <w:rPr>
                <w:sz w:val="26"/>
                <w:szCs w:val="26"/>
              </w:rPr>
              <w:t>)</w:t>
            </w:r>
          </w:p>
        </w:tc>
      </w:tr>
      <w:tr w:rsidR="00B61A91" w:rsidTr="00ED69B3">
        <w:tc>
          <w:tcPr>
            <w:tcW w:w="1129" w:type="dxa"/>
          </w:tcPr>
          <w:p w:rsidR="00B61A91" w:rsidRDefault="00B61A91" w:rsidP="00B61A91">
            <w:proofErr w:type="spellStart"/>
            <w:r w:rsidRPr="00B46279">
              <w:t>Câu</w:t>
            </w:r>
            <w:proofErr w:type="spellEnd"/>
            <w:r>
              <w:t xml:space="preserve"> 9</w:t>
            </w:r>
          </w:p>
        </w:tc>
        <w:tc>
          <w:tcPr>
            <w:tcW w:w="7926" w:type="dxa"/>
          </w:tcPr>
          <w:p w:rsidR="00B61A91" w:rsidRDefault="00B61A91" w:rsidP="00B61A91">
            <w:pPr>
              <w:spacing w:line="360" w:lineRule="auto"/>
            </w:pPr>
            <w:r w:rsidRPr="0050017E">
              <w:rPr>
                <w:color w:val="000000"/>
                <w:sz w:val="26"/>
                <w:szCs w:val="26"/>
                <w:lang w:val="vi-VN"/>
              </w:rPr>
              <w:t>Phân tích các đặc trưng cơ bản của luật quốc tế.</w:t>
            </w:r>
            <w:r w:rsidRPr="0050017E">
              <w:rPr>
                <w:sz w:val="26"/>
                <w:szCs w:val="26"/>
              </w:rPr>
              <w:t xml:space="preserve"> (3 </w:t>
            </w:r>
            <w:proofErr w:type="spellStart"/>
            <w:r w:rsidRPr="0050017E">
              <w:rPr>
                <w:sz w:val="26"/>
                <w:szCs w:val="26"/>
              </w:rPr>
              <w:t>điểm</w:t>
            </w:r>
            <w:proofErr w:type="spellEnd"/>
            <w:r w:rsidRPr="0050017E">
              <w:rPr>
                <w:sz w:val="26"/>
                <w:szCs w:val="26"/>
              </w:rPr>
              <w:t>)</w:t>
            </w:r>
          </w:p>
        </w:tc>
      </w:tr>
      <w:tr w:rsidR="00B61A91" w:rsidTr="00ED69B3">
        <w:tc>
          <w:tcPr>
            <w:tcW w:w="1129" w:type="dxa"/>
          </w:tcPr>
          <w:p w:rsidR="00B61A91" w:rsidRDefault="00B61A91" w:rsidP="00B61A91">
            <w:proofErr w:type="spellStart"/>
            <w:r w:rsidRPr="00B46279">
              <w:t>Câu</w:t>
            </w:r>
            <w:proofErr w:type="spellEnd"/>
            <w:r>
              <w:t xml:space="preserve"> 10</w:t>
            </w:r>
          </w:p>
        </w:tc>
        <w:tc>
          <w:tcPr>
            <w:tcW w:w="7926" w:type="dxa"/>
          </w:tcPr>
          <w:p w:rsidR="00B61A91" w:rsidRDefault="00B61A91" w:rsidP="00B61A91">
            <w:pPr>
              <w:spacing w:line="360" w:lineRule="auto"/>
            </w:pPr>
            <w:proofErr w:type="spellStart"/>
            <w:r w:rsidRPr="0050017E">
              <w:rPr>
                <w:color w:val="000000"/>
                <w:sz w:val="26"/>
                <w:szCs w:val="26"/>
              </w:rPr>
              <w:t>Trình</w:t>
            </w:r>
            <w:proofErr w:type="spellEnd"/>
            <w:r w:rsidRPr="0050017E">
              <w:rPr>
                <w:color w:val="000000"/>
                <w:sz w:val="26"/>
                <w:szCs w:val="26"/>
                <w:lang w:val="vi-VN"/>
              </w:rPr>
              <w:t xml:space="preserve"> bày</w:t>
            </w:r>
            <w:r w:rsidRPr="0050017E">
              <w:rPr>
                <w:color w:val="000000"/>
                <w:sz w:val="26"/>
                <w:szCs w:val="26"/>
              </w:rPr>
              <w:t xml:space="preserve"> </w:t>
            </w:r>
            <w:proofErr w:type="spellStart"/>
            <w:r w:rsidRPr="0050017E">
              <w:rPr>
                <w:color w:val="000000"/>
                <w:sz w:val="26"/>
                <w:szCs w:val="26"/>
              </w:rPr>
              <w:t>định</w:t>
            </w:r>
            <w:proofErr w:type="spellEnd"/>
            <w:r w:rsidRPr="0050017E">
              <w:rPr>
                <w:color w:val="000000"/>
                <w:sz w:val="26"/>
                <w:szCs w:val="26"/>
                <w:lang w:val="vi-VN"/>
              </w:rPr>
              <w:t xml:space="preserve"> nghĩa và các loại nguồn của luật quốc tế.</w:t>
            </w:r>
            <w:r w:rsidRPr="0050017E">
              <w:rPr>
                <w:sz w:val="26"/>
                <w:szCs w:val="26"/>
              </w:rPr>
              <w:t xml:space="preserve"> (3 </w:t>
            </w:r>
            <w:proofErr w:type="spellStart"/>
            <w:r w:rsidRPr="0050017E">
              <w:rPr>
                <w:sz w:val="26"/>
                <w:szCs w:val="26"/>
              </w:rPr>
              <w:t>điểm</w:t>
            </w:r>
            <w:proofErr w:type="spellEnd"/>
            <w:r w:rsidRPr="0050017E">
              <w:rPr>
                <w:sz w:val="26"/>
                <w:szCs w:val="26"/>
              </w:rPr>
              <w:t>)</w:t>
            </w:r>
          </w:p>
        </w:tc>
      </w:tr>
      <w:tr w:rsidR="00B61A91" w:rsidTr="00ED69B3">
        <w:tc>
          <w:tcPr>
            <w:tcW w:w="1129" w:type="dxa"/>
          </w:tcPr>
          <w:p w:rsidR="00B61A91" w:rsidRDefault="00B61A91" w:rsidP="00B61A91">
            <w:proofErr w:type="spellStart"/>
            <w:r w:rsidRPr="00B46279">
              <w:t>Câu</w:t>
            </w:r>
            <w:proofErr w:type="spellEnd"/>
            <w:r>
              <w:t xml:space="preserve"> 11</w:t>
            </w:r>
          </w:p>
        </w:tc>
        <w:tc>
          <w:tcPr>
            <w:tcW w:w="7926" w:type="dxa"/>
          </w:tcPr>
          <w:p w:rsidR="00B61A91" w:rsidRDefault="00B61A91" w:rsidP="00B61A91">
            <w:pPr>
              <w:spacing w:line="360" w:lineRule="auto"/>
            </w:pPr>
            <w:proofErr w:type="spellStart"/>
            <w:r w:rsidRPr="0050017E">
              <w:rPr>
                <w:color w:val="000000"/>
                <w:sz w:val="26"/>
                <w:szCs w:val="26"/>
              </w:rPr>
              <w:t>Trình</w:t>
            </w:r>
            <w:proofErr w:type="spellEnd"/>
            <w:r w:rsidRPr="0050017E">
              <w:rPr>
                <w:color w:val="000000"/>
                <w:sz w:val="26"/>
                <w:szCs w:val="26"/>
                <w:lang w:val="vi-VN"/>
              </w:rPr>
              <w:t xml:space="preserve"> bày định nghĩa và đặc điểm của điều ước quốc tế theo quy định của luật quốc tế</w:t>
            </w:r>
            <w:r w:rsidRPr="0050017E">
              <w:rPr>
                <w:color w:val="000000"/>
                <w:sz w:val="26"/>
                <w:szCs w:val="26"/>
              </w:rPr>
              <w:t>?</w:t>
            </w:r>
            <w:r w:rsidRPr="0050017E">
              <w:rPr>
                <w:sz w:val="26"/>
                <w:szCs w:val="26"/>
              </w:rPr>
              <w:t xml:space="preserve"> (3 </w:t>
            </w:r>
            <w:proofErr w:type="spellStart"/>
            <w:r w:rsidRPr="0050017E">
              <w:rPr>
                <w:sz w:val="26"/>
                <w:szCs w:val="26"/>
              </w:rPr>
              <w:t>điểm</w:t>
            </w:r>
            <w:proofErr w:type="spellEnd"/>
            <w:r w:rsidRPr="0050017E">
              <w:rPr>
                <w:sz w:val="26"/>
                <w:szCs w:val="26"/>
              </w:rPr>
              <w:t>)</w:t>
            </w:r>
          </w:p>
        </w:tc>
      </w:tr>
      <w:tr w:rsidR="00B61A91" w:rsidTr="00ED69B3">
        <w:tc>
          <w:tcPr>
            <w:tcW w:w="1129" w:type="dxa"/>
          </w:tcPr>
          <w:p w:rsidR="00B61A91" w:rsidRDefault="00B61A91" w:rsidP="00B61A91">
            <w:proofErr w:type="spellStart"/>
            <w:r w:rsidRPr="00B46279">
              <w:t>Câu</w:t>
            </w:r>
            <w:proofErr w:type="spellEnd"/>
            <w:r>
              <w:t xml:space="preserve"> 12</w:t>
            </w:r>
          </w:p>
        </w:tc>
        <w:tc>
          <w:tcPr>
            <w:tcW w:w="7926" w:type="dxa"/>
          </w:tcPr>
          <w:p w:rsidR="00B61A91" w:rsidRDefault="00B61A91" w:rsidP="00B61A91">
            <w:pPr>
              <w:spacing w:line="360" w:lineRule="auto"/>
            </w:pPr>
            <w:r w:rsidRPr="0050017E">
              <w:rPr>
                <w:color w:val="000000"/>
                <w:sz w:val="26"/>
                <w:szCs w:val="26"/>
                <w:lang w:val="vi-VN"/>
              </w:rPr>
              <w:t xml:space="preserve">Trình bày điểm khác biệt giữa điều ước quốc tế với thoả thuận quốc tế </w:t>
            </w:r>
            <w:r w:rsidRPr="0050017E">
              <w:rPr>
                <w:color w:val="000000"/>
                <w:sz w:val="26"/>
                <w:szCs w:val="26"/>
              </w:rPr>
              <w:t>(</w:t>
            </w:r>
            <w:proofErr w:type="spellStart"/>
            <w:r w:rsidRPr="0050017E">
              <w:rPr>
                <w:color w:val="000000"/>
                <w:sz w:val="26"/>
                <w:szCs w:val="26"/>
              </w:rPr>
              <w:t>được</w:t>
            </w:r>
            <w:proofErr w:type="spellEnd"/>
            <w:r w:rsidRPr="0050017E">
              <w:rPr>
                <w:color w:val="000000"/>
                <w:sz w:val="26"/>
                <w:szCs w:val="26"/>
                <w:lang w:val="vi-VN"/>
              </w:rPr>
              <w:t xml:space="preserve"> điều chỉnh bởi </w:t>
            </w:r>
            <w:proofErr w:type="spellStart"/>
            <w:r w:rsidRPr="0050017E">
              <w:rPr>
                <w:color w:val="000000"/>
                <w:sz w:val="26"/>
                <w:szCs w:val="26"/>
              </w:rPr>
              <w:t>Luật</w:t>
            </w:r>
            <w:proofErr w:type="spellEnd"/>
            <w:r w:rsidRPr="0050017E">
              <w:rPr>
                <w:color w:val="000000"/>
                <w:sz w:val="26"/>
                <w:szCs w:val="26"/>
                <w:lang w:val="vi-VN"/>
              </w:rPr>
              <w:t xml:space="preserve"> thoả thuận quốc tế năm 2020).</w:t>
            </w:r>
            <w:r w:rsidRPr="0050017E">
              <w:rPr>
                <w:sz w:val="26"/>
                <w:szCs w:val="26"/>
              </w:rPr>
              <w:t xml:space="preserve"> (3 </w:t>
            </w:r>
            <w:proofErr w:type="spellStart"/>
            <w:r w:rsidRPr="0050017E">
              <w:rPr>
                <w:sz w:val="26"/>
                <w:szCs w:val="26"/>
              </w:rPr>
              <w:t>điểm</w:t>
            </w:r>
            <w:proofErr w:type="spellEnd"/>
            <w:r w:rsidRPr="0050017E">
              <w:rPr>
                <w:sz w:val="26"/>
                <w:szCs w:val="26"/>
              </w:rPr>
              <w:t>)</w:t>
            </w:r>
          </w:p>
        </w:tc>
      </w:tr>
      <w:tr w:rsidR="00B61A91" w:rsidTr="00ED69B3">
        <w:tc>
          <w:tcPr>
            <w:tcW w:w="1129" w:type="dxa"/>
          </w:tcPr>
          <w:p w:rsidR="00B61A91" w:rsidRDefault="00B61A91" w:rsidP="00B61A91">
            <w:proofErr w:type="spellStart"/>
            <w:r w:rsidRPr="00B46279">
              <w:t>Câu</w:t>
            </w:r>
            <w:proofErr w:type="spellEnd"/>
            <w:r>
              <w:t xml:space="preserve"> 13</w:t>
            </w:r>
          </w:p>
        </w:tc>
        <w:tc>
          <w:tcPr>
            <w:tcW w:w="7926" w:type="dxa"/>
          </w:tcPr>
          <w:p w:rsidR="00B61A91" w:rsidRDefault="00B61A91" w:rsidP="00B61A91">
            <w:pPr>
              <w:spacing w:line="360" w:lineRule="auto"/>
            </w:pPr>
            <w:proofErr w:type="spellStart"/>
            <w:r w:rsidRPr="0050017E">
              <w:rPr>
                <w:color w:val="000000"/>
                <w:sz w:val="26"/>
                <w:szCs w:val="26"/>
              </w:rPr>
              <w:t>Trình</w:t>
            </w:r>
            <w:proofErr w:type="spellEnd"/>
            <w:r w:rsidRPr="0050017E">
              <w:rPr>
                <w:color w:val="000000"/>
                <w:sz w:val="26"/>
                <w:szCs w:val="26"/>
                <w:lang w:val="vi-VN"/>
              </w:rPr>
              <w:t xml:space="preserve"> bày</w:t>
            </w:r>
            <w:r w:rsidRPr="0050017E">
              <w:rPr>
                <w:color w:val="000000"/>
                <w:sz w:val="26"/>
                <w:szCs w:val="26"/>
              </w:rPr>
              <w:t xml:space="preserve"> </w:t>
            </w:r>
            <w:proofErr w:type="spellStart"/>
            <w:r w:rsidRPr="0050017E">
              <w:rPr>
                <w:color w:val="000000"/>
                <w:sz w:val="26"/>
                <w:szCs w:val="26"/>
              </w:rPr>
              <w:t>các</w:t>
            </w:r>
            <w:proofErr w:type="spellEnd"/>
            <w:r w:rsidRPr="0050017E">
              <w:rPr>
                <w:color w:val="000000"/>
                <w:sz w:val="26"/>
                <w:szCs w:val="26"/>
                <w:lang w:val="vi-VN"/>
              </w:rPr>
              <w:t xml:space="preserve"> hành vi xác nhận sự ràng buộc của quốc gia với điều ước quốc tế</w:t>
            </w:r>
            <w:r w:rsidRPr="0050017E">
              <w:rPr>
                <w:color w:val="000000"/>
                <w:sz w:val="26"/>
                <w:szCs w:val="26"/>
              </w:rPr>
              <w:t>?</w:t>
            </w:r>
            <w:r w:rsidRPr="0050017E">
              <w:rPr>
                <w:sz w:val="26"/>
                <w:szCs w:val="26"/>
              </w:rPr>
              <w:t xml:space="preserve"> (3 </w:t>
            </w:r>
            <w:proofErr w:type="spellStart"/>
            <w:r w:rsidRPr="0050017E">
              <w:rPr>
                <w:sz w:val="26"/>
                <w:szCs w:val="26"/>
              </w:rPr>
              <w:t>điểm</w:t>
            </w:r>
            <w:proofErr w:type="spellEnd"/>
            <w:r w:rsidRPr="0050017E">
              <w:rPr>
                <w:sz w:val="26"/>
                <w:szCs w:val="26"/>
              </w:rPr>
              <w:t>)</w:t>
            </w:r>
          </w:p>
        </w:tc>
      </w:tr>
      <w:tr w:rsidR="00B61A91" w:rsidTr="00ED69B3">
        <w:tc>
          <w:tcPr>
            <w:tcW w:w="1129" w:type="dxa"/>
          </w:tcPr>
          <w:p w:rsidR="00B61A91" w:rsidRDefault="00B61A91" w:rsidP="00B61A91">
            <w:proofErr w:type="spellStart"/>
            <w:r w:rsidRPr="00B46279">
              <w:lastRenderedPageBreak/>
              <w:t>Câu</w:t>
            </w:r>
            <w:proofErr w:type="spellEnd"/>
            <w:r>
              <w:t xml:space="preserve"> 14</w:t>
            </w:r>
          </w:p>
        </w:tc>
        <w:tc>
          <w:tcPr>
            <w:tcW w:w="7926" w:type="dxa"/>
          </w:tcPr>
          <w:p w:rsidR="00B61A91" w:rsidRDefault="00B61A91" w:rsidP="00B61A91">
            <w:pPr>
              <w:spacing w:line="360" w:lineRule="auto"/>
            </w:pPr>
            <w:proofErr w:type="spellStart"/>
            <w:r w:rsidRPr="0050017E">
              <w:rPr>
                <w:color w:val="000000"/>
                <w:sz w:val="26"/>
                <w:szCs w:val="26"/>
              </w:rPr>
              <w:t>Trình</w:t>
            </w:r>
            <w:proofErr w:type="spellEnd"/>
            <w:r w:rsidRPr="0050017E">
              <w:rPr>
                <w:color w:val="000000"/>
                <w:sz w:val="26"/>
                <w:szCs w:val="26"/>
                <w:lang w:val="vi-VN"/>
              </w:rPr>
              <w:t xml:space="preserve"> bày định nghĩa và cơ sở xác định nguồn của luật quốc tế</w:t>
            </w:r>
            <w:r w:rsidRPr="0050017E">
              <w:rPr>
                <w:color w:val="000000"/>
                <w:sz w:val="26"/>
                <w:szCs w:val="26"/>
              </w:rPr>
              <w:t>?</w:t>
            </w:r>
            <w:r w:rsidRPr="0050017E">
              <w:rPr>
                <w:sz w:val="26"/>
                <w:szCs w:val="26"/>
              </w:rPr>
              <w:t xml:space="preserve"> (3 </w:t>
            </w:r>
            <w:proofErr w:type="spellStart"/>
            <w:r w:rsidRPr="0050017E">
              <w:rPr>
                <w:sz w:val="26"/>
                <w:szCs w:val="26"/>
              </w:rPr>
              <w:t>điểm</w:t>
            </w:r>
            <w:proofErr w:type="spellEnd"/>
            <w:r w:rsidRPr="0050017E">
              <w:rPr>
                <w:sz w:val="26"/>
                <w:szCs w:val="26"/>
              </w:rPr>
              <w:t>)</w:t>
            </w:r>
          </w:p>
        </w:tc>
      </w:tr>
      <w:tr w:rsidR="00B61A91" w:rsidTr="00ED69B3">
        <w:tc>
          <w:tcPr>
            <w:tcW w:w="1129" w:type="dxa"/>
          </w:tcPr>
          <w:p w:rsidR="00B61A91" w:rsidRDefault="00B61A91" w:rsidP="00B61A91">
            <w:proofErr w:type="spellStart"/>
            <w:r w:rsidRPr="00B46279">
              <w:t>Câu</w:t>
            </w:r>
            <w:proofErr w:type="spellEnd"/>
            <w:r>
              <w:t xml:space="preserve"> 15</w:t>
            </w:r>
          </w:p>
        </w:tc>
        <w:tc>
          <w:tcPr>
            <w:tcW w:w="7926" w:type="dxa"/>
          </w:tcPr>
          <w:p w:rsidR="00B61A91" w:rsidRDefault="00B61A91" w:rsidP="00B61A91">
            <w:pPr>
              <w:spacing w:line="360" w:lineRule="auto"/>
            </w:pPr>
            <w:proofErr w:type="spellStart"/>
            <w:r w:rsidRPr="0050017E">
              <w:rPr>
                <w:color w:val="000000"/>
                <w:sz w:val="26"/>
                <w:szCs w:val="26"/>
              </w:rPr>
              <w:t>Trình</w:t>
            </w:r>
            <w:proofErr w:type="spellEnd"/>
            <w:r w:rsidRPr="0050017E">
              <w:rPr>
                <w:color w:val="000000"/>
                <w:sz w:val="26"/>
                <w:szCs w:val="26"/>
                <w:lang w:val="vi-VN"/>
              </w:rPr>
              <w:t xml:space="preserve"> bày định nghĩa điều ước quốc tế và các hành vi hình thành văn bản điều ước.</w:t>
            </w:r>
            <w:r w:rsidRPr="0050017E">
              <w:rPr>
                <w:sz w:val="26"/>
                <w:szCs w:val="26"/>
              </w:rPr>
              <w:t xml:space="preserve"> (3 </w:t>
            </w:r>
            <w:proofErr w:type="spellStart"/>
            <w:r w:rsidRPr="0050017E">
              <w:rPr>
                <w:sz w:val="26"/>
                <w:szCs w:val="26"/>
              </w:rPr>
              <w:t>điểm</w:t>
            </w:r>
            <w:proofErr w:type="spellEnd"/>
            <w:r w:rsidRPr="0050017E">
              <w:rPr>
                <w:sz w:val="26"/>
                <w:szCs w:val="26"/>
              </w:rPr>
              <w:t>)</w:t>
            </w:r>
          </w:p>
        </w:tc>
      </w:tr>
      <w:tr w:rsidR="00B61A91" w:rsidTr="00ED69B3">
        <w:tc>
          <w:tcPr>
            <w:tcW w:w="1129" w:type="dxa"/>
          </w:tcPr>
          <w:p w:rsidR="00B61A91" w:rsidRDefault="00B61A91" w:rsidP="00B61A91">
            <w:proofErr w:type="spellStart"/>
            <w:r w:rsidRPr="00B46279">
              <w:t>Câu</w:t>
            </w:r>
            <w:proofErr w:type="spellEnd"/>
            <w:r>
              <w:t xml:space="preserve"> 16</w:t>
            </w:r>
          </w:p>
        </w:tc>
        <w:tc>
          <w:tcPr>
            <w:tcW w:w="7926" w:type="dxa"/>
          </w:tcPr>
          <w:p w:rsidR="00B61A91" w:rsidRDefault="00B61A91" w:rsidP="00B61A91">
            <w:pPr>
              <w:spacing w:line="360" w:lineRule="auto"/>
            </w:pPr>
            <w:proofErr w:type="spellStart"/>
            <w:r w:rsidRPr="0050017E">
              <w:rPr>
                <w:color w:val="000000"/>
                <w:sz w:val="26"/>
                <w:szCs w:val="26"/>
              </w:rPr>
              <w:t>Trình</w:t>
            </w:r>
            <w:proofErr w:type="spellEnd"/>
            <w:r w:rsidRPr="0050017E">
              <w:rPr>
                <w:color w:val="000000"/>
                <w:sz w:val="26"/>
                <w:szCs w:val="26"/>
                <w:lang w:val="vi-VN"/>
              </w:rPr>
              <w:t xml:space="preserve"> bày định nghĩa điều ước quốc tế và thẩm quyền ký kết điều ước quốc tế theo quy định của Công ước Viên năm 1969 về luật điều ước quốc tế ký kết giữa các quốc gia.</w:t>
            </w:r>
            <w:r w:rsidRPr="0050017E">
              <w:rPr>
                <w:sz w:val="26"/>
                <w:szCs w:val="26"/>
              </w:rPr>
              <w:t xml:space="preserve"> (3 </w:t>
            </w:r>
            <w:proofErr w:type="spellStart"/>
            <w:r w:rsidRPr="0050017E">
              <w:rPr>
                <w:sz w:val="26"/>
                <w:szCs w:val="26"/>
              </w:rPr>
              <w:t>điểm</w:t>
            </w:r>
            <w:proofErr w:type="spellEnd"/>
            <w:r w:rsidRPr="0050017E">
              <w:rPr>
                <w:sz w:val="26"/>
                <w:szCs w:val="26"/>
              </w:rPr>
              <w:t>)</w:t>
            </w:r>
          </w:p>
        </w:tc>
      </w:tr>
      <w:tr w:rsidR="00B61A91" w:rsidTr="00ED69B3">
        <w:tc>
          <w:tcPr>
            <w:tcW w:w="1129" w:type="dxa"/>
          </w:tcPr>
          <w:p w:rsidR="00B61A91" w:rsidRDefault="00B61A91" w:rsidP="00B61A91">
            <w:proofErr w:type="spellStart"/>
            <w:r w:rsidRPr="00B46279">
              <w:t>Câu</w:t>
            </w:r>
            <w:proofErr w:type="spellEnd"/>
            <w:r>
              <w:t xml:space="preserve"> 17</w:t>
            </w:r>
          </w:p>
        </w:tc>
        <w:tc>
          <w:tcPr>
            <w:tcW w:w="7926" w:type="dxa"/>
          </w:tcPr>
          <w:p w:rsidR="00B61A91" w:rsidRDefault="00B61A91" w:rsidP="00B61A91">
            <w:pPr>
              <w:spacing w:line="360" w:lineRule="auto"/>
            </w:pPr>
            <w:r w:rsidRPr="0050017E">
              <w:rPr>
                <w:color w:val="000000"/>
                <w:sz w:val="26"/>
                <w:szCs w:val="26"/>
                <w:lang w:val="vi-VN"/>
              </w:rPr>
              <w:t>Phân tích trình tự ký kết điều ước quốc tế và ý nghĩa của các bước trong quá trình ký kết điều ước quốc tế</w:t>
            </w:r>
            <w:r w:rsidRPr="0050017E">
              <w:rPr>
                <w:color w:val="000000"/>
                <w:sz w:val="26"/>
                <w:szCs w:val="26"/>
              </w:rPr>
              <w:t>?</w:t>
            </w:r>
            <w:r w:rsidRPr="0050017E">
              <w:rPr>
                <w:sz w:val="26"/>
                <w:szCs w:val="26"/>
              </w:rPr>
              <w:t xml:space="preserve"> (3 </w:t>
            </w:r>
            <w:proofErr w:type="spellStart"/>
            <w:r w:rsidRPr="0050017E">
              <w:rPr>
                <w:sz w:val="26"/>
                <w:szCs w:val="26"/>
              </w:rPr>
              <w:t>điểm</w:t>
            </w:r>
            <w:proofErr w:type="spellEnd"/>
            <w:r w:rsidRPr="0050017E">
              <w:rPr>
                <w:sz w:val="26"/>
                <w:szCs w:val="26"/>
              </w:rPr>
              <w:t>)</w:t>
            </w:r>
          </w:p>
        </w:tc>
      </w:tr>
      <w:tr w:rsidR="00B61A91" w:rsidTr="00ED69B3">
        <w:tc>
          <w:tcPr>
            <w:tcW w:w="1129" w:type="dxa"/>
          </w:tcPr>
          <w:p w:rsidR="00B61A91" w:rsidRDefault="00B61A91" w:rsidP="00B61A91">
            <w:proofErr w:type="spellStart"/>
            <w:r w:rsidRPr="00B46279">
              <w:t>Câu</w:t>
            </w:r>
            <w:proofErr w:type="spellEnd"/>
            <w:r>
              <w:t xml:space="preserve"> 18</w:t>
            </w:r>
          </w:p>
        </w:tc>
        <w:tc>
          <w:tcPr>
            <w:tcW w:w="7926" w:type="dxa"/>
          </w:tcPr>
          <w:p w:rsidR="00B61A91" w:rsidRDefault="00B61A91" w:rsidP="00B61A91">
            <w:pPr>
              <w:spacing w:line="360" w:lineRule="auto"/>
            </w:pPr>
            <w:proofErr w:type="spellStart"/>
            <w:r w:rsidRPr="0050017E">
              <w:rPr>
                <w:color w:val="000000"/>
                <w:sz w:val="26"/>
                <w:szCs w:val="26"/>
              </w:rPr>
              <w:t>Phân</w:t>
            </w:r>
            <w:proofErr w:type="spellEnd"/>
            <w:r w:rsidRPr="0050017E">
              <w:rPr>
                <w:color w:val="000000"/>
                <w:sz w:val="26"/>
                <w:szCs w:val="26"/>
                <w:lang w:val="vi-VN"/>
              </w:rPr>
              <w:t xml:space="preserve"> tích các điều kiện có hiệu lực của điều ước quốc tế.</w:t>
            </w:r>
            <w:r w:rsidRPr="0050017E">
              <w:rPr>
                <w:color w:val="000000"/>
                <w:sz w:val="26"/>
                <w:szCs w:val="26"/>
              </w:rPr>
              <w:t>?</w:t>
            </w:r>
            <w:r w:rsidRPr="0050017E">
              <w:rPr>
                <w:sz w:val="26"/>
                <w:szCs w:val="26"/>
              </w:rPr>
              <w:t xml:space="preserve"> (3 </w:t>
            </w:r>
            <w:proofErr w:type="spellStart"/>
            <w:r w:rsidRPr="0050017E">
              <w:rPr>
                <w:sz w:val="26"/>
                <w:szCs w:val="26"/>
              </w:rPr>
              <w:t>điểm</w:t>
            </w:r>
            <w:proofErr w:type="spellEnd"/>
            <w:r w:rsidRPr="0050017E">
              <w:rPr>
                <w:sz w:val="26"/>
                <w:szCs w:val="26"/>
              </w:rPr>
              <w:t>)</w:t>
            </w:r>
          </w:p>
        </w:tc>
      </w:tr>
      <w:tr w:rsidR="00B61A91" w:rsidTr="00ED69B3">
        <w:tc>
          <w:tcPr>
            <w:tcW w:w="1129" w:type="dxa"/>
          </w:tcPr>
          <w:p w:rsidR="00B61A91" w:rsidRDefault="00B61A91" w:rsidP="00B61A91">
            <w:proofErr w:type="spellStart"/>
            <w:r w:rsidRPr="00B46279">
              <w:t>Câu</w:t>
            </w:r>
            <w:proofErr w:type="spellEnd"/>
            <w:r>
              <w:t xml:space="preserve"> 19</w:t>
            </w:r>
          </w:p>
        </w:tc>
        <w:tc>
          <w:tcPr>
            <w:tcW w:w="7926" w:type="dxa"/>
          </w:tcPr>
          <w:p w:rsidR="00B61A91" w:rsidRDefault="00B61A91" w:rsidP="00B61A91">
            <w:pPr>
              <w:spacing w:line="360" w:lineRule="auto"/>
            </w:pPr>
            <w:proofErr w:type="spellStart"/>
            <w:r w:rsidRPr="0050017E">
              <w:rPr>
                <w:color w:val="000000"/>
                <w:sz w:val="26"/>
                <w:szCs w:val="26"/>
              </w:rPr>
              <w:t>Phân</w:t>
            </w:r>
            <w:proofErr w:type="spellEnd"/>
            <w:r w:rsidRPr="0050017E">
              <w:rPr>
                <w:color w:val="000000"/>
                <w:sz w:val="26"/>
                <w:szCs w:val="26"/>
              </w:rPr>
              <w:t xml:space="preserve"> </w:t>
            </w:r>
            <w:proofErr w:type="spellStart"/>
            <w:r w:rsidRPr="0050017E">
              <w:rPr>
                <w:color w:val="000000"/>
                <w:sz w:val="26"/>
                <w:szCs w:val="26"/>
              </w:rPr>
              <w:t>tích</w:t>
            </w:r>
            <w:proofErr w:type="spellEnd"/>
            <w:r w:rsidRPr="0050017E">
              <w:rPr>
                <w:color w:val="000000"/>
                <w:sz w:val="26"/>
                <w:szCs w:val="26"/>
                <w:lang w:val="vi-VN"/>
              </w:rPr>
              <w:t xml:space="preserve"> điểm khác nhau giữa</w:t>
            </w:r>
            <w:r w:rsidRPr="0050017E">
              <w:rPr>
                <w:color w:val="000000"/>
                <w:sz w:val="26"/>
                <w:szCs w:val="26"/>
              </w:rPr>
              <w:t xml:space="preserve"> </w:t>
            </w:r>
            <w:proofErr w:type="spellStart"/>
            <w:r w:rsidRPr="0050017E">
              <w:rPr>
                <w:color w:val="000000"/>
                <w:sz w:val="26"/>
                <w:szCs w:val="26"/>
              </w:rPr>
              <w:t>điều</w:t>
            </w:r>
            <w:proofErr w:type="spellEnd"/>
            <w:r w:rsidRPr="0050017E">
              <w:rPr>
                <w:color w:val="000000"/>
                <w:sz w:val="26"/>
                <w:szCs w:val="26"/>
                <w:lang w:val="vi-VN"/>
              </w:rPr>
              <w:t xml:space="preserve"> ước quốc tế với các tuyên bố chính trị trong quan hệ quốc tế? </w:t>
            </w:r>
            <w:proofErr w:type="spellStart"/>
            <w:r w:rsidRPr="0050017E">
              <w:rPr>
                <w:color w:val="000000"/>
                <w:sz w:val="26"/>
                <w:szCs w:val="26"/>
              </w:rPr>
              <w:t>Lấy</w:t>
            </w:r>
            <w:proofErr w:type="spellEnd"/>
            <w:r w:rsidRPr="0050017E">
              <w:rPr>
                <w:color w:val="000000"/>
                <w:sz w:val="26"/>
                <w:szCs w:val="26"/>
              </w:rPr>
              <w:t xml:space="preserve"> </w:t>
            </w:r>
            <w:proofErr w:type="spellStart"/>
            <w:r w:rsidRPr="0050017E">
              <w:rPr>
                <w:color w:val="000000"/>
                <w:sz w:val="26"/>
                <w:szCs w:val="26"/>
              </w:rPr>
              <w:t>ví</w:t>
            </w:r>
            <w:proofErr w:type="spellEnd"/>
            <w:r w:rsidRPr="0050017E">
              <w:rPr>
                <w:color w:val="000000"/>
                <w:sz w:val="26"/>
                <w:szCs w:val="26"/>
                <w:lang w:val="vi-VN"/>
              </w:rPr>
              <w:t xml:space="preserve"> dụ minh hoạ</w:t>
            </w:r>
            <w:r w:rsidRPr="0050017E">
              <w:rPr>
                <w:color w:val="000000"/>
                <w:sz w:val="26"/>
                <w:szCs w:val="26"/>
              </w:rPr>
              <w:t>?</w:t>
            </w:r>
            <w:r w:rsidRPr="0050017E">
              <w:rPr>
                <w:sz w:val="26"/>
                <w:szCs w:val="26"/>
              </w:rPr>
              <w:t xml:space="preserve"> (3 </w:t>
            </w:r>
            <w:proofErr w:type="spellStart"/>
            <w:r w:rsidRPr="0050017E">
              <w:rPr>
                <w:sz w:val="26"/>
                <w:szCs w:val="26"/>
              </w:rPr>
              <w:t>điểm</w:t>
            </w:r>
            <w:proofErr w:type="spellEnd"/>
            <w:r w:rsidRPr="0050017E">
              <w:rPr>
                <w:sz w:val="26"/>
                <w:szCs w:val="26"/>
              </w:rPr>
              <w:t>)</w:t>
            </w:r>
          </w:p>
        </w:tc>
      </w:tr>
      <w:tr w:rsidR="00B61A91" w:rsidTr="00ED69B3">
        <w:tc>
          <w:tcPr>
            <w:tcW w:w="1129" w:type="dxa"/>
          </w:tcPr>
          <w:p w:rsidR="00B61A91" w:rsidRDefault="00B61A91" w:rsidP="00B61A91">
            <w:proofErr w:type="spellStart"/>
            <w:r w:rsidRPr="00B46279">
              <w:t>Câu</w:t>
            </w:r>
            <w:proofErr w:type="spellEnd"/>
            <w:r>
              <w:t xml:space="preserve"> 20</w:t>
            </w:r>
          </w:p>
        </w:tc>
        <w:tc>
          <w:tcPr>
            <w:tcW w:w="7926" w:type="dxa"/>
          </w:tcPr>
          <w:p w:rsidR="00B61A91" w:rsidRDefault="00B61A91" w:rsidP="00B61A91">
            <w:pPr>
              <w:spacing w:line="360" w:lineRule="auto"/>
            </w:pPr>
            <w:r w:rsidRPr="0050017E">
              <w:rPr>
                <w:color w:val="000000"/>
                <w:sz w:val="26"/>
                <w:szCs w:val="26"/>
                <w:lang w:val="vi-VN"/>
              </w:rPr>
              <w:t xml:space="preserve">Phân tích mối quan hệ giữa điều ước quốc tế và tập quán quốc tế? </w:t>
            </w:r>
            <w:proofErr w:type="spellStart"/>
            <w:r w:rsidRPr="0050017E">
              <w:rPr>
                <w:color w:val="000000"/>
                <w:sz w:val="26"/>
                <w:szCs w:val="26"/>
              </w:rPr>
              <w:t>Lấy</w:t>
            </w:r>
            <w:proofErr w:type="spellEnd"/>
            <w:r w:rsidRPr="0050017E">
              <w:rPr>
                <w:color w:val="000000"/>
                <w:sz w:val="26"/>
                <w:szCs w:val="26"/>
              </w:rPr>
              <w:t xml:space="preserve"> </w:t>
            </w:r>
            <w:proofErr w:type="spellStart"/>
            <w:r w:rsidRPr="0050017E">
              <w:rPr>
                <w:color w:val="000000"/>
                <w:sz w:val="26"/>
                <w:szCs w:val="26"/>
              </w:rPr>
              <w:t>ví</w:t>
            </w:r>
            <w:proofErr w:type="spellEnd"/>
            <w:r w:rsidRPr="0050017E">
              <w:rPr>
                <w:color w:val="000000"/>
                <w:sz w:val="26"/>
                <w:szCs w:val="26"/>
                <w:lang w:val="vi-VN"/>
              </w:rPr>
              <w:t xml:space="preserve"> dụ minh hoạ</w:t>
            </w:r>
            <w:r w:rsidRPr="0050017E">
              <w:rPr>
                <w:color w:val="000000"/>
                <w:sz w:val="26"/>
                <w:szCs w:val="26"/>
              </w:rPr>
              <w:t>?</w:t>
            </w:r>
            <w:r w:rsidRPr="0050017E">
              <w:rPr>
                <w:sz w:val="26"/>
                <w:szCs w:val="26"/>
              </w:rPr>
              <w:t xml:space="preserve"> (3 </w:t>
            </w:r>
            <w:proofErr w:type="spellStart"/>
            <w:r w:rsidRPr="0050017E">
              <w:rPr>
                <w:sz w:val="26"/>
                <w:szCs w:val="26"/>
              </w:rPr>
              <w:t>điểm</w:t>
            </w:r>
            <w:proofErr w:type="spellEnd"/>
            <w:r w:rsidRPr="0050017E">
              <w:rPr>
                <w:sz w:val="26"/>
                <w:szCs w:val="26"/>
              </w:rPr>
              <w:t>)</w:t>
            </w:r>
          </w:p>
        </w:tc>
      </w:tr>
      <w:tr w:rsidR="00B61A91" w:rsidTr="00ED69B3">
        <w:tc>
          <w:tcPr>
            <w:tcW w:w="1129" w:type="dxa"/>
          </w:tcPr>
          <w:p w:rsidR="00B61A91" w:rsidRDefault="00B61A91" w:rsidP="00B61A91">
            <w:proofErr w:type="spellStart"/>
            <w:r w:rsidRPr="00B46279">
              <w:t>Câu</w:t>
            </w:r>
            <w:proofErr w:type="spellEnd"/>
            <w:r>
              <w:t xml:space="preserve"> 21</w:t>
            </w:r>
          </w:p>
        </w:tc>
        <w:tc>
          <w:tcPr>
            <w:tcW w:w="7926" w:type="dxa"/>
          </w:tcPr>
          <w:p w:rsidR="00B61A91" w:rsidRDefault="00B61A91" w:rsidP="00B61A91">
            <w:pPr>
              <w:spacing w:line="360" w:lineRule="auto"/>
            </w:pPr>
            <w:r w:rsidRPr="0050017E">
              <w:rPr>
                <w:color w:val="000000"/>
                <w:sz w:val="26"/>
                <w:szCs w:val="26"/>
                <w:lang w:val="vi-VN"/>
              </w:rPr>
              <w:t>Phân tích điểm giống và khác nhau giữa điều ước quốc tế và tập quán quốc tế.</w:t>
            </w:r>
            <w:r w:rsidRPr="0050017E">
              <w:rPr>
                <w:sz w:val="26"/>
                <w:szCs w:val="26"/>
              </w:rPr>
              <w:t xml:space="preserve"> (3 </w:t>
            </w:r>
            <w:proofErr w:type="spellStart"/>
            <w:r w:rsidRPr="0050017E">
              <w:rPr>
                <w:sz w:val="26"/>
                <w:szCs w:val="26"/>
              </w:rPr>
              <w:t>điểm</w:t>
            </w:r>
            <w:proofErr w:type="spellEnd"/>
            <w:r w:rsidRPr="0050017E">
              <w:rPr>
                <w:sz w:val="26"/>
                <w:szCs w:val="26"/>
              </w:rPr>
              <w:t>)</w:t>
            </w:r>
          </w:p>
        </w:tc>
      </w:tr>
      <w:tr w:rsidR="00B61A91" w:rsidTr="00ED69B3">
        <w:tc>
          <w:tcPr>
            <w:tcW w:w="1129" w:type="dxa"/>
          </w:tcPr>
          <w:p w:rsidR="00B61A91" w:rsidRDefault="00B61A91" w:rsidP="00B61A91">
            <w:proofErr w:type="spellStart"/>
            <w:r w:rsidRPr="00B46279">
              <w:t>Câu</w:t>
            </w:r>
            <w:proofErr w:type="spellEnd"/>
            <w:r>
              <w:t xml:space="preserve"> 22</w:t>
            </w:r>
          </w:p>
        </w:tc>
        <w:tc>
          <w:tcPr>
            <w:tcW w:w="7926" w:type="dxa"/>
          </w:tcPr>
          <w:p w:rsidR="00B61A91" w:rsidRDefault="00B61A91" w:rsidP="00B61A91">
            <w:pPr>
              <w:spacing w:line="360" w:lineRule="auto"/>
            </w:pPr>
            <w:r w:rsidRPr="0050017E">
              <w:rPr>
                <w:color w:val="000000"/>
                <w:sz w:val="26"/>
                <w:szCs w:val="26"/>
                <w:lang w:val="vi-VN"/>
              </w:rPr>
              <w:t>Phân tích cách thức thực hiện điều ước quốc tế trong phạm vi lãnh thổ quốc gia. Lấy ví dụ minh họa.</w:t>
            </w:r>
            <w:r w:rsidRPr="0050017E">
              <w:rPr>
                <w:sz w:val="26"/>
                <w:szCs w:val="26"/>
              </w:rPr>
              <w:t xml:space="preserve"> (3 </w:t>
            </w:r>
            <w:proofErr w:type="spellStart"/>
            <w:r w:rsidRPr="0050017E">
              <w:rPr>
                <w:sz w:val="26"/>
                <w:szCs w:val="26"/>
              </w:rPr>
              <w:t>điểm</w:t>
            </w:r>
            <w:proofErr w:type="spellEnd"/>
            <w:r w:rsidRPr="0050017E">
              <w:rPr>
                <w:sz w:val="26"/>
                <w:szCs w:val="26"/>
              </w:rPr>
              <w:t>)</w:t>
            </w:r>
          </w:p>
        </w:tc>
      </w:tr>
      <w:tr w:rsidR="00B61A91" w:rsidTr="00ED69B3">
        <w:tc>
          <w:tcPr>
            <w:tcW w:w="1129" w:type="dxa"/>
          </w:tcPr>
          <w:p w:rsidR="00B61A91" w:rsidRDefault="00B61A91" w:rsidP="00B61A91">
            <w:proofErr w:type="spellStart"/>
            <w:r w:rsidRPr="00B46279">
              <w:t>Câu</w:t>
            </w:r>
            <w:proofErr w:type="spellEnd"/>
            <w:r>
              <w:t xml:space="preserve"> 23</w:t>
            </w:r>
          </w:p>
        </w:tc>
        <w:tc>
          <w:tcPr>
            <w:tcW w:w="7926" w:type="dxa"/>
          </w:tcPr>
          <w:p w:rsidR="00B61A91" w:rsidRDefault="00B61A91" w:rsidP="00B61A91">
            <w:pPr>
              <w:spacing w:line="360" w:lineRule="auto"/>
            </w:pPr>
            <w:proofErr w:type="spellStart"/>
            <w:r w:rsidRPr="0050017E">
              <w:rPr>
                <w:color w:val="000000"/>
                <w:sz w:val="26"/>
                <w:szCs w:val="26"/>
              </w:rPr>
              <w:t>Phân</w:t>
            </w:r>
            <w:proofErr w:type="spellEnd"/>
            <w:r w:rsidRPr="0050017E">
              <w:rPr>
                <w:color w:val="000000"/>
                <w:sz w:val="26"/>
                <w:szCs w:val="26"/>
                <w:lang w:val="vi-VN"/>
              </w:rPr>
              <w:t xml:space="preserve"> tích các yếu tố cấu thành và con đường hình thành tập quán quốc tế</w:t>
            </w:r>
            <w:r w:rsidRPr="0050017E">
              <w:rPr>
                <w:color w:val="000000"/>
                <w:sz w:val="26"/>
                <w:szCs w:val="26"/>
              </w:rPr>
              <w:t>?</w:t>
            </w:r>
            <w:r w:rsidRPr="0050017E">
              <w:rPr>
                <w:color w:val="000000"/>
                <w:sz w:val="26"/>
                <w:szCs w:val="26"/>
                <w:lang w:val="vi-VN"/>
              </w:rPr>
              <w:t xml:space="preserve"> Lấy ví dụ minh hoạ.</w:t>
            </w:r>
            <w:r w:rsidRPr="0050017E">
              <w:rPr>
                <w:sz w:val="26"/>
                <w:szCs w:val="26"/>
              </w:rPr>
              <w:t xml:space="preserve"> (3 </w:t>
            </w:r>
            <w:proofErr w:type="spellStart"/>
            <w:r w:rsidRPr="0050017E">
              <w:rPr>
                <w:sz w:val="26"/>
                <w:szCs w:val="26"/>
              </w:rPr>
              <w:t>điểm</w:t>
            </w:r>
            <w:proofErr w:type="spellEnd"/>
            <w:r w:rsidRPr="0050017E">
              <w:rPr>
                <w:sz w:val="26"/>
                <w:szCs w:val="26"/>
              </w:rPr>
              <w:t>)</w:t>
            </w:r>
          </w:p>
        </w:tc>
      </w:tr>
      <w:tr w:rsidR="00B61A91" w:rsidTr="00ED69B3">
        <w:tc>
          <w:tcPr>
            <w:tcW w:w="1129" w:type="dxa"/>
          </w:tcPr>
          <w:p w:rsidR="00B61A91" w:rsidRDefault="00B61A91" w:rsidP="00B61A91">
            <w:proofErr w:type="spellStart"/>
            <w:r w:rsidRPr="00B46279">
              <w:t>Câu</w:t>
            </w:r>
            <w:proofErr w:type="spellEnd"/>
            <w:r>
              <w:t xml:space="preserve"> 24</w:t>
            </w:r>
          </w:p>
        </w:tc>
        <w:tc>
          <w:tcPr>
            <w:tcW w:w="7926" w:type="dxa"/>
          </w:tcPr>
          <w:p w:rsidR="00B61A91" w:rsidRDefault="00B61A91" w:rsidP="00B61A91">
            <w:pPr>
              <w:spacing w:line="360" w:lineRule="auto"/>
            </w:pPr>
            <w:r w:rsidRPr="0050017E">
              <w:rPr>
                <w:color w:val="000000"/>
                <w:sz w:val="26"/>
                <w:szCs w:val="26"/>
                <w:lang w:val="vi-VN"/>
              </w:rPr>
              <w:t>Phân tích và lấy ví dụ về mối quan hệ giữa nguồn cơ bản và nguồn bổ trợ của luật quốc tế</w:t>
            </w:r>
            <w:r w:rsidRPr="0050017E">
              <w:rPr>
                <w:color w:val="000000"/>
                <w:sz w:val="26"/>
                <w:szCs w:val="26"/>
              </w:rPr>
              <w:t>?</w:t>
            </w:r>
            <w:r w:rsidRPr="0050017E">
              <w:rPr>
                <w:sz w:val="26"/>
                <w:szCs w:val="26"/>
              </w:rPr>
              <w:t xml:space="preserve"> (3 </w:t>
            </w:r>
            <w:proofErr w:type="spellStart"/>
            <w:r w:rsidRPr="0050017E">
              <w:rPr>
                <w:sz w:val="26"/>
                <w:szCs w:val="26"/>
              </w:rPr>
              <w:t>điểm</w:t>
            </w:r>
            <w:proofErr w:type="spellEnd"/>
            <w:r w:rsidRPr="0050017E">
              <w:rPr>
                <w:sz w:val="26"/>
                <w:szCs w:val="26"/>
              </w:rPr>
              <w:t>)</w:t>
            </w:r>
          </w:p>
        </w:tc>
      </w:tr>
      <w:tr w:rsidR="00B61A91" w:rsidTr="00ED69B3">
        <w:tc>
          <w:tcPr>
            <w:tcW w:w="1129" w:type="dxa"/>
          </w:tcPr>
          <w:p w:rsidR="00B61A91" w:rsidRDefault="00B61A91" w:rsidP="00B61A91">
            <w:proofErr w:type="spellStart"/>
            <w:r w:rsidRPr="00B46279">
              <w:t>Câu</w:t>
            </w:r>
            <w:proofErr w:type="spellEnd"/>
            <w:r>
              <w:t xml:space="preserve"> 25</w:t>
            </w:r>
          </w:p>
        </w:tc>
        <w:tc>
          <w:tcPr>
            <w:tcW w:w="7926" w:type="dxa"/>
          </w:tcPr>
          <w:p w:rsidR="00B61A91" w:rsidRDefault="00B61A91" w:rsidP="00B61A91">
            <w:pPr>
              <w:spacing w:line="360" w:lineRule="auto"/>
            </w:pPr>
            <w:r w:rsidRPr="0050017E">
              <w:rPr>
                <w:color w:val="000000"/>
                <w:sz w:val="26"/>
                <w:szCs w:val="26"/>
                <w:lang w:val="vi-VN"/>
              </w:rPr>
              <w:t>Trình bày định nghĩa và các đặc điểm của nguyên tắc cơ bản của luật quốc tế.</w:t>
            </w:r>
            <w:r w:rsidRPr="0050017E">
              <w:rPr>
                <w:sz w:val="26"/>
                <w:szCs w:val="26"/>
              </w:rPr>
              <w:t xml:space="preserve"> (3 </w:t>
            </w:r>
            <w:proofErr w:type="spellStart"/>
            <w:r w:rsidRPr="0050017E">
              <w:rPr>
                <w:sz w:val="26"/>
                <w:szCs w:val="26"/>
              </w:rPr>
              <w:t>điểm</w:t>
            </w:r>
            <w:proofErr w:type="spellEnd"/>
            <w:r w:rsidRPr="0050017E">
              <w:rPr>
                <w:sz w:val="26"/>
                <w:szCs w:val="26"/>
              </w:rPr>
              <w:t>)</w:t>
            </w:r>
          </w:p>
        </w:tc>
      </w:tr>
      <w:tr w:rsidR="00B61A91" w:rsidTr="00ED69B3">
        <w:tc>
          <w:tcPr>
            <w:tcW w:w="1129" w:type="dxa"/>
          </w:tcPr>
          <w:p w:rsidR="00B61A91" w:rsidRDefault="00B61A91" w:rsidP="00B61A91">
            <w:proofErr w:type="spellStart"/>
            <w:r w:rsidRPr="00B46279">
              <w:t>Câu</w:t>
            </w:r>
            <w:proofErr w:type="spellEnd"/>
            <w:r>
              <w:t xml:space="preserve"> 26</w:t>
            </w:r>
          </w:p>
        </w:tc>
        <w:tc>
          <w:tcPr>
            <w:tcW w:w="7926" w:type="dxa"/>
          </w:tcPr>
          <w:p w:rsidR="00B61A91" w:rsidRDefault="00B61A91" w:rsidP="00B61A91">
            <w:pPr>
              <w:spacing w:line="360" w:lineRule="auto"/>
            </w:pPr>
            <w:r w:rsidRPr="0050017E">
              <w:rPr>
                <w:color w:val="000000"/>
                <w:sz w:val="26"/>
                <w:szCs w:val="26"/>
                <w:lang w:val="vi-VN"/>
              </w:rPr>
              <w:t>Trình bày cơ sở pháp lý, nội dung và các ngoại lệ của nguyên tắc bình đẳng về chủ quyền giữa các quốc gia.</w:t>
            </w:r>
            <w:r w:rsidRPr="0050017E">
              <w:rPr>
                <w:sz w:val="26"/>
                <w:szCs w:val="26"/>
              </w:rPr>
              <w:t xml:space="preserve"> (3 </w:t>
            </w:r>
            <w:proofErr w:type="spellStart"/>
            <w:r w:rsidRPr="0050017E">
              <w:rPr>
                <w:sz w:val="26"/>
                <w:szCs w:val="26"/>
              </w:rPr>
              <w:t>điểm</w:t>
            </w:r>
            <w:proofErr w:type="spellEnd"/>
            <w:r w:rsidRPr="0050017E">
              <w:rPr>
                <w:sz w:val="26"/>
                <w:szCs w:val="26"/>
              </w:rPr>
              <w:t>)</w:t>
            </w:r>
          </w:p>
        </w:tc>
      </w:tr>
      <w:tr w:rsidR="00B61A91" w:rsidTr="00ED69B3">
        <w:tc>
          <w:tcPr>
            <w:tcW w:w="1129" w:type="dxa"/>
          </w:tcPr>
          <w:p w:rsidR="00B61A91" w:rsidRDefault="00B61A91" w:rsidP="00B61A91">
            <w:proofErr w:type="spellStart"/>
            <w:r w:rsidRPr="00B46279">
              <w:t>Câu</w:t>
            </w:r>
            <w:proofErr w:type="spellEnd"/>
            <w:r>
              <w:t xml:space="preserve"> 27</w:t>
            </w:r>
          </w:p>
        </w:tc>
        <w:tc>
          <w:tcPr>
            <w:tcW w:w="7926" w:type="dxa"/>
          </w:tcPr>
          <w:p w:rsidR="00B61A91" w:rsidRDefault="00B61A91" w:rsidP="00B61A91">
            <w:pPr>
              <w:spacing w:line="360" w:lineRule="auto"/>
            </w:pPr>
            <w:r w:rsidRPr="0050017E">
              <w:rPr>
                <w:color w:val="000000"/>
                <w:sz w:val="26"/>
                <w:szCs w:val="26"/>
                <w:lang w:val="vi-VN"/>
              </w:rPr>
              <w:t>Trình bày cơ sở pháp lý, nội dung và các ngoại lệ của nguyên tắc không can thiệp vào công việc nội bộ của quốc gia.</w:t>
            </w:r>
            <w:r w:rsidRPr="0050017E">
              <w:rPr>
                <w:sz w:val="26"/>
                <w:szCs w:val="26"/>
              </w:rPr>
              <w:t xml:space="preserve"> (3 </w:t>
            </w:r>
            <w:proofErr w:type="spellStart"/>
            <w:r w:rsidRPr="0050017E">
              <w:rPr>
                <w:sz w:val="26"/>
                <w:szCs w:val="26"/>
              </w:rPr>
              <w:t>điểm</w:t>
            </w:r>
            <w:proofErr w:type="spellEnd"/>
            <w:r w:rsidRPr="0050017E">
              <w:rPr>
                <w:sz w:val="26"/>
                <w:szCs w:val="26"/>
              </w:rPr>
              <w:t>)</w:t>
            </w:r>
          </w:p>
        </w:tc>
      </w:tr>
      <w:tr w:rsidR="00B61A91" w:rsidTr="00ED69B3">
        <w:tc>
          <w:tcPr>
            <w:tcW w:w="1129" w:type="dxa"/>
          </w:tcPr>
          <w:p w:rsidR="00B61A91" w:rsidRDefault="00B61A91" w:rsidP="00B61A91">
            <w:proofErr w:type="spellStart"/>
            <w:r w:rsidRPr="00B46279">
              <w:t>Câu</w:t>
            </w:r>
            <w:proofErr w:type="spellEnd"/>
            <w:r>
              <w:t xml:space="preserve"> 28</w:t>
            </w:r>
          </w:p>
        </w:tc>
        <w:tc>
          <w:tcPr>
            <w:tcW w:w="7926" w:type="dxa"/>
          </w:tcPr>
          <w:p w:rsidR="00B61A91" w:rsidRDefault="00B61A91" w:rsidP="00B61A91">
            <w:pPr>
              <w:spacing w:line="360" w:lineRule="auto"/>
            </w:pPr>
            <w:r w:rsidRPr="0050017E">
              <w:rPr>
                <w:color w:val="000000"/>
                <w:sz w:val="26"/>
                <w:szCs w:val="26"/>
                <w:lang w:val="vi-VN"/>
              </w:rPr>
              <w:t>Trình bày cơ sở pháp lý, nội dung và các ngoại lệ của nguyên tắc tận tâm, thiện chí thực hiện các cam kết quốc tế (Pacta sunt servanda).</w:t>
            </w:r>
            <w:r w:rsidRPr="0050017E">
              <w:rPr>
                <w:sz w:val="26"/>
                <w:szCs w:val="26"/>
              </w:rPr>
              <w:t xml:space="preserve"> (3 </w:t>
            </w:r>
            <w:proofErr w:type="spellStart"/>
            <w:r w:rsidRPr="0050017E">
              <w:rPr>
                <w:sz w:val="26"/>
                <w:szCs w:val="26"/>
              </w:rPr>
              <w:t>điểm</w:t>
            </w:r>
            <w:proofErr w:type="spellEnd"/>
            <w:r w:rsidRPr="0050017E">
              <w:rPr>
                <w:sz w:val="26"/>
                <w:szCs w:val="26"/>
              </w:rPr>
              <w:t>)</w:t>
            </w:r>
          </w:p>
        </w:tc>
      </w:tr>
      <w:tr w:rsidR="00B61A91" w:rsidTr="00ED69B3">
        <w:tc>
          <w:tcPr>
            <w:tcW w:w="1129" w:type="dxa"/>
          </w:tcPr>
          <w:p w:rsidR="00B61A91" w:rsidRDefault="00B61A91" w:rsidP="00B61A91">
            <w:proofErr w:type="spellStart"/>
            <w:r w:rsidRPr="00B46279">
              <w:lastRenderedPageBreak/>
              <w:t>Câu</w:t>
            </w:r>
            <w:proofErr w:type="spellEnd"/>
            <w:r>
              <w:t xml:space="preserve"> 29</w:t>
            </w:r>
          </w:p>
        </w:tc>
        <w:tc>
          <w:tcPr>
            <w:tcW w:w="7926" w:type="dxa"/>
          </w:tcPr>
          <w:p w:rsidR="00B61A91" w:rsidRDefault="00B61A91" w:rsidP="00B61A91">
            <w:pPr>
              <w:spacing w:line="360" w:lineRule="auto"/>
            </w:pPr>
            <w:r w:rsidRPr="0050017E">
              <w:rPr>
                <w:color w:val="000000"/>
                <w:sz w:val="26"/>
                <w:szCs w:val="26"/>
                <w:lang w:val="vi-VN"/>
              </w:rPr>
              <w:t>Trình bày cơ sở pháp lý, nội dung và các ngoại lệ của nguyên tắc cấm đe doạ sử dụng hay sử dụng vũ lực trong quan hệ quốc tế.</w:t>
            </w:r>
            <w:r w:rsidRPr="0050017E">
              <w:rPr>
                <w:sz w:val="26"/>
                <w:szCs w:val="26"/>
              </w:rPr>
              <w:t xml:space="preserve"> (3 </w:t>
            </w:r>
            <w:proofErr w:type="spellStart"/>
            <w:r w:rsidRPr="0050017E">
              <w:rPr>
                <w:sz w:val="26"/>
                <w:szCs w:val="26"/>
              </w:rPr>
              <w:t>điểm</w:t>
            </w:r>
            <w:proofErr w:type="spellEnd"/>
            <w:r w:rsidRPr="0050017E">
              <w:rPr>
                <w:sz w:val="26"/>
                <w:szCs w:val="26"/>
              </w:rPr>
              <w:t>)</w:t>
            </w:r>
          </w:p>
        </w:tc>
      </w:tr>
      <w:tr w:rsidR="00B61A91" w:rsidTr="00ED69B3">
        <w:tc>
          <w:tcPr>
            <w:tcW w:w="1129" w:type="dxa"/>
          </w:tcPr>
          <w:p w:rsidR="00B61A91" w:rsidRDefault="00B61A91" w:rsidP="00B61A91">
            <w:proofErr w:type="spellStart"/>
            <w:r w:rsidRPr="00B46279">
              <w:t>Câu</w:t>
            </w:r>
            <w:proofErr w:type="spellEnd"/>
            <w:r>
              <w:t xml:space="preserve"> 30</w:t>
            </w:r>
          </w:p>
        </w:tc>
        <w:tc>
          <w:tcPr>
            <w:tcW w:w="7926" w:type="dxa"/>
          </w:tcPr>
          <w:p w:rsidR="00B61A91" w:rsidRDefault="00B61A91" w:rsidP="00B61A91">
            <w:pPr>
              <w:spacing w:line="360" w:lineRule="auto"/>
            </w:pPr>
            <w:proofErr w:type="spellStart"/>
            <w:r w:rsidRPr="0050017E">
              <w:rPr>
                <w:color w:val="000000"/>
                <w:sz w:val="26"/>
                <w:szCs w:val="26"/>
              </w:rPr>
              <w:t>Trình</w:t>
            </w:r>
            <w:proofErr w:type="spellEnd"/>
            <w:r w:rsidRPr="0050017E">
              <w:rPr>
                <w:color w:val="000000"/>
                <w:sz w:val="26"/>
                <w:szCs w:val="26"/>
                <w:lang w:val="vi-VN"/>
              </w:rPr>
              <w:t xml:space="preserve"> bày định nghĩa và đặc điểm của quốc tịch cá </w:t>
            </w:r>
            <w:proofErr w:type="gramStart"/>
            <w:r w:rsidRPr="0050017E">
              <w:rPr>
                <w:color w:val="000000"/>
                <w:sz w:val="26"/>
                <w:szCs w:val="26"/>
                <w:lang w:val="vi-VN"/>
              </w:rPr>
              <w:t>nhân</w:t>
            </w:r>
            <w:r w:rsidRPr="0050017E">
              <w:rPr>
                <w:sz w:val="26"/>
                <w:szCs w:val="26"/>
              </w:rPr>
              <w:t>(</w:t>
            </w:r>
            <w:proofErr w:type="gramEnd"/>
            <w:r w:rsidRPr="0050017E">
              <w:rPr>
                <w:sz w:val="26"/>
                <w:szCs w:val="26"/>
              </w:rPr>
              <w:t xml:space="preserve">3 </w:t>
            </w:r>
            <w:proofErr w:type="spellStart"/>
            <w:r w:rsidRPr="0050017E">
              <w:rPr>
                <w:sz w:val="26"/>
                <w:szCs w:val="26"/>
              </w:rPr>
              <w:t>điểm</w:t>
            </w:r>
            <w:proofErr w:type="spellEnd"/>
            <w:r w:rsidRPr="0050017E">
              <w:rPr>
                <w:sz w:val="26"/>
                <w:szCs w:val="26"/>
              </w:rPr>
              <w:t>)</w:t>
            </w:r>
          </w:p>
        </w:tc>
      </w:tr>
      <w:tr w:rsidR="00B61A91" w:rsidTr="00ED69B3">
        <w:tc>
          <w:tcPr>
            <w:tcW w:w="1129" w:type="dxa"/>
          </w:tcPr>
          <w:p w:rsidR="00B61A91" w:rsidRDefault="00B61A91" w:rsidP="00B61A91">
            <w:proofErr w:type="spellStart"/>
            <w:r w:rsidRPr="00B46279">
              <w:t>Câu</w:t>
            </w:r>
            <w:proofErr w:type="spellEnd"/>
            <w:r>
              <w:t xml:space="preserve"> 31</w:t>
            </w:r>
          </w:p>
        </w:tc>
        <w:tc>
          <w:tcPr>
            <w:tcW w:w="7926" w:type="dxa"/>
          </w:tcPr>
          <w:p w:rsidR="00B61A91" w:rsidRDefault="00B61A91" w:rsidP="00B61A91">
            <w:pPr>
              <w:spacing w:line="360" w:lineRule="auto"/>
            </w:pPr>
            <w:proofErr w:type="spellStart"/>
            <w:r w:rsidRPr="0050017E">
              <w:rPr>
                <w:color w:val="000000"/>
                <w:sz w:val="26"/>
                <w:szCs w:val="26"/>
              </w:rPr>
              <w:t>Trình</w:t>
            </w:r>
            <w:proofErr w:type="spellEnd"/>
            <w:r w:rsidRPr="0050017E">
              <w:rPr>
                <w:color w:val="000000"/>
                <w:sz w:val="26"/>
                <w:szCs w:val="26"/>
                <w:lang w:val="vi-VN"/>
              </w:rPr>
              <w:t xml:space="preserve"> bày định nghĩa, cơ sở và các biện pháp bảo hộ công dân. </w:t>
            </w:r>
            <w:r w:rsidRPr="0050017E">
              <w:rPr>
                <w:color w:val="000000"/>
                <w:sz w:val="26"/>
                <w:szCs w:val="26"/>
              </w:rPr>
              <w:t xml:space="preserve"> </w:t>
            </w:r>
            <w:r w:rsidRPr="0050017E">
              <w:rPr>
                <w:sz w:val="26"/>
                <w:szCs w:val="26"/>
              </w:rPr>
              <w:t xml:space="preserve">(3 </w:t>
            </w:r>
            <w:proofErr w:type="spellStart"/>
            <w:r w:rsidRPr="0050017E">
              <w:rPr>
                <w:sz w:val="26"/>
                <w:szCs w:val="26"/>
              </w:rPr>
              <w:t>điểm</w:t>
            </w:r>
            <w:proofErr w:type="spellEnd"/>
            <w:r w:rsidRPr="0050017E">
              <w:rPr>
                <w:sz w:val="26"/>
                <w:szCs w:val="26"/>
              </w:rPr>
              <w:t>)</w:t>
            </w:r>
          </w:p>
        </w:tc>
      </w:tr>
      <w:tr w:rsidR="00B61A91" w:rsidTr="00ED69B3">
        <w:tc>
          <w:tcPr>
            <w:tcW w:w="1129" w:type="dxa"/>
          </w:tcPr>
          <w:p w:rsidR="00B61A91" w:rsidRDefault="00B61A91" w:rsidP="00B61A91">
            <w:proofErr w:type="spellStart"/>
            <w:r w:rsidRPr="00B46279">
              <w:t>Câu</w:t>
            </w:r>
            <w:proofErr w:type="spellEnd"/>
            <w:r>
              <w:t xml:space="preserve"> 32</w:t>
            </w:r>
          </w:p>
        </w:tc>
        <w:tc>
          <w:tcPr>
            <w:tcW w:w="7926" w:type="dxa"/>
          </w:tcPr>
          <w:p w:rsidR="00B61A91" w:rsidRDefault="00B61A91" w:rsidP="00B61A91">
            <w:pPr>
              <w:spacing w:line="360" w:lineRule="auto"/>
            </w:pPr>
            <w:r w:rsidRPr="0050017E">
              <w:rPr>
                <w:color w:val="000000"/>
                <w:sz w:val="26"/>
                <w:szCs w:val="26"/>
                <w:lang w:val="vi-VN"/>
              </w:rPr>
              <w:t>Phân tích nguyên nhân, hệ quả và biện pháp giải quyết tình trạng người có hai hay nhiều quốc tịch?</w:t>
            </w:r>
            <w:r w:rsidRPr="0050017E">
              <w:rPr>
                <w:sz w:val="26"/>
                <w:szCs w:val="26"/>
              </w:rPr>
              <w:t xml:space="preserve"> (3 </w:t>
            </w:r>
            <w:proofErr w:type="spellStart"/>
            <w:r w:rsidRPr="0050017E">
              <w:rPr>
                <w:sz w:val="26"/>
                <w:szCs w:val="26"/>
              </w:rPr>
              <w:t>điểm</w:t>
            </w:r>
            <w:proofErr w:type="spellEnd"/>
            <w:r w:rsidRPr="0050017E">
              <w:rPr>
                <w:sz w:val="26"/>
                <w:szCs w:val="26"/>
              </w:rPr>
              <w:t>)</w:t>
            </w:r>
          </w:p>
        </w:tc>
      </w:tr>
      <w:tr w:rsidR="00B61A91" w:rsidTr="00ED69B3">
        <w:tc>
          <w:tcPr>
            <w:tcW w:w="1129" w:type="dxa"/>
          </w:tcPr>
          <w:p w:rsidR="00B61A91" w:rsidRDefault="00B61A91" w:rsidP="00B61A91">
            <w:proofErr w:type="spellStart"/>
            <w:r w:rsidRPr="00B46279">
              <w:t>Câu</w:t>
            </w:r>
            <w:proofErr w:type="spellEnd"/>
            <w:r>
              <w:t xml:space="preserve"> 33</w:t>
            </w:r>
          </w:p>
        </w:tc>
        <w:tc>
          <w:tcPr>
            <w:tcW w:w="7926" w:type="dxa"/>
          </w:tcPr>
          <w:p w:rsidR="00B61A91" w:rsidRDefault="00B61A91" w:rsidP="00B61A91">
            <w:pPr>
              <w:spacing w:line="360" w:lineRule="auto"/>
            </w:pPr>
            <w:r w:rsidRPr="0050017E">
              <w:rPr>
                <w:color w:val="000000"/>
                <w:sz w:val="26"/>
                <w:szCs w:val="26"/>
                <w:lang w:val="vi-VN"/>
              </w:rPr>
              <w:t>Phân tích cơ sở và nội dung của chế độ đãi ngộ quốc gia và chế độ đãi ngộ đặc biệt. Lấy ví dụ minh hoạ.</w:t>
            </w:r>
            <w:r w:rsidRPr="0050017E">
              <w:rPr>
                <w:sz w:val="26"/>
                <w:szCs w:val="26"/>
              </w:rPr>
              <w:t xml:space="preserve"> (3 </w:t>
            </w:r>
            <w:proofErr w:type="spellStart"/>
            <w:r w:rsidRPr="0050017E">
              <w:rPr>
                <w:sz w:val="26"/>
                <w:szCs w:val="26"/>
              </w:rPr>
              <w:t>điểm</w:t>
            </w:r>
            <w:proofErr w:type="spellEnd"/>
            <w:r w:rsidRPr="0050017E">
              <w:rPr>
                <w:sz w:val="26"/>
                <w:szCs w:val="26"/>
              </w:rPr>
              <w:t>)</w:t>
            </w:r>
          </w:p>
        </w:tc>
      </w:tr>
      <w:tr w:rsidR="00B61A91" w:rsidTr="00ED69B3">
        <w:tc>
          <w:tcPr>
            <w:tcW w:w="1129" w:type="dxa"/>
          </w:tcPr>
          <w:p w:rsidR="00B61A91" w:rsidRDefault="00B61A91" w:rsidP="00B61A91">
            <w:proofErr w:type="spellStart"/>
            <w:r w:rsidRPr="00B46279">
              <w:t>Câu</w:t>
            </w:r>
            <w:proofErr w:type="spellEnd"/>
            <w:r>
              <w:t xml:space="preserve"> 34</w:t>
            </w:r>
          </w:p>
        </w:tc>
        <w:tc>
          <w:tcPr>
            <w:tcW w:w="7926" w:type="dxa"/>
          </w:tcPr>
          <w:p w:rsidR="00B61A91" w:rsidRPr="00D908CE" w:rsidRDefault="00B61A91" w:rsidP="00B61A91">
            <w:pPr>
              <w:spacing w:line="360" w:lineRule="auto"/>
            </w:pPr>
            <w:r w:rsidRPr="0050017E">
              <w:rPr>
                <w:color w:val="000000"/>
                <w:sz w:val="26"/>
                <w:szCs w:val="26"/>
                <w:lang w:val="vi-VN"/>
              </w:rPr>
              <w:t>Phân tích cơ sở và nội dung của chế độ đãi ngộ quốc gia và chế độ đãi ngộ tối huệ quốc. Lấy ví dụ minh hoạ.</w:t>
            </w:r>
            <w:r>
              <w:rPr>
                <w:color w:val="000000"/>
                <w:sz w:val="26"/>
                <w:szCs w:val="26"/>
              </w:rPr>
              <w:t xml:space="preserve"> </w:t>
            </w:r>
            <w:r w:rsidRPr="0050017E">
              <w:rPr>
                <w:sz w:val="26"/>
                <w:szCs w:val="26"/>
              </w:rPr>
              <w:t xml:space="preserve">(3 </w:t>
            </w:r>
            <w:proofErr w:type="spellStart"/>
            <w:r w:rsidRPr="0050017E">
              <w:rPr>
                <w:sz w:val="26"/>
                <w:szCs w:val="26"/>
              </w:rPr>
              <w:t>điểm</w:t>
            </w:r>
            <w:proofErr w:type="spellEnd"/>
            <w:r w:rsidRPr="0050017E">
              <w:rPr>
                <w:sz w:val="26"/>
                <w:szCs w:val="26"/>
              </w:rPr>
              <w:t>)</w:t>
            </w:r>
          </w:p>
        </w:tc>
      </w:tr>
      <w:tr w:rsidR="00B61A91" w:rsidTr="00ED69B3">
        <w:tc>
          <w:tcPr>
            <w:tcW w:w="1129" w:type="dxa"/>
          </w:tcPr>
          <w:p w:rsidR="00B61A91" w:rsidRDefault="00B61A91" w:rsidP="00B61A91">
            <w:proofErr w:type="spellStart"/>
            <w:r w:rsidRPr="00B46279">
              <w:t>Câu</w:t>
            </w:r>
            <w:proofErr w:type="spellEnd"/>
            <w:r>
              <w:t xml:space="preserve"> 35</w:t>
            </w:r>
          </w:p>
        </w:tc>
        <w:tc>
          <w:tcPr>
            <w:tcW w:w="7926" w:type="dxa"/>
          </w:tcPr>
          <w:p w:rsidR="00B61A91" w:rsidRPr="00D908CE" w:rsidRDefault="00B61A91" w:rsidP="00B61A91">
            <w:pPr>
              <w:spacing w:line="360" w:lineRule="auto"/>
            </w:pPr>
            <w:r w:rsidRPr="0050017E">
              <w:rPr>
                <w:color w:val="000000"/>
                <w:sz w:val="26"/>
                <w:szCs w:val="26"/>
                <w:lang w:val="vi-VN"/>
              </w:rPr>
              <w:t>Phân tích cơ sở và nội dung của chế độ đãi ngộ tối huệ quốc và chế độ đãi ngộ đặc biệt. Lấy ví dụ minh hoạ.</w:t>
            </w:r>
            <w:r>
              <w:rPr>
                <w:color w:val="000000"/>
                <w:sz w:val="26"/>
                <w:szCs w:val="26"/>
              </w:rPr>
              <w:t xml:space="preserve"> </w:t>
            </w:r>
            <w:r w:rsidRPr="0050017E">
              <w:rPr>
                <w:sz w:val="26"/>
                <w:szCs w:val="26"/>
              </w:rPr>
              <w:t xml:space="preserve">(3 </w:t>
            </w:r>
            <w:proofErr w:type="spellStart"/>
            <w:r w:rsidRPr="0050017E">
              <w:rPr>
                <w:sz w:val="26"/>
                <w:szCs w:val="26"/>
              </w:rPr>
              <w:t>điểm</w:t>
            </w:r>
            <w:proofErr w:type="spellEnd"/>
            <w:r w:rsidRPr="0050017E">
              <w:rPr>
                <w:sz w:val="26"/>
                <w:szCs w:val="26"/>
              </w:rPr>
              <w:t>)</w:t>
            </w:r>
          </w:p>
        </w:tc>
      </w:tr>
      <w:tr w:rsidR="00B61A91" w:rsidTr="00ED69B3">
        <w:tc>
          <w:tcPr>
            <w:tcW w:w="1129" w:type="dxa"/>
          </w:tcPr>
          <w:p w:rsidR="00B61A91" w:rsidRDefault="00B61A91" w:rsidP="00B61A91">
            <w:proofErr w:type="spellStart"/>
            <w:r w:rsidRPr="00B46279">
              <w:t>Câu</w:t>
            </w:r>
            <w:proofErr w:type="spellEnd"/>
            <w:r>
              <w:t xml:space="preserve"> 36</w:t>
            </w:r>
          </w:p>
        </w:tc>
        <w:tc>
          <w:tcPr>
            <w:tcW w:w="7926" w:type="dxa"/>
          </w:tcPr>
          <w:p w:rsidR="00B61A91" w:rsidRPr="00D908CE" w:rsidRDefault="00B61A91" w:rsidP="00B61A91">
            <w:pPr>
              <w:spacing w:line="360" w:lineRule="auto"/>
            </w:pPr>
            <w:r w:rsidRPr="0050017E">
              <w:rPr>
                <w:color w:val="000000"/>
                <w:sz w:val="26"/>
                <w:szCs w:val="26"/>
                <w:lang w:val="vi-VN"/>
              </w:rPr>
              <w:t>Phân tích sự khác nhau giữa các chế độ pháp lý dành cho người nước ngoài? Lấy ví dụ minh họa.</w:t>
            </w:r>
            <w:r>
              <w:rPr>
                <w:color w:val="000000"/>
                <w:sz w:val="26"/>
                <w:szCs w:val="26"/>
              </w:rPr>
              <w:t xml:space="preserve"> </w:t>
            </w:r>
            <w:r w:rsidRPr="0050017E">
              <w:rPr>
                <w:sz w:val="26"/>
                <w:szCs w:val="26"/>
              </w:rPr>
              <w:t xml:space="preserve">(3 </w:t>
            </w:r>
            <w:proofErr w:type="spellStart"/>
            <w:r w:rsidRPr="0050017E">
              <w:rPr>
                <w:sz w:val="26"/>
                <w:szCs w:val="26"/>
              </w:rPr>
              <w:t>điểm</w:t>
            </w:r>
            <w:proofErr w:type="spellEnd"/>
            <w:r w:rsidRPr="0050017E">
              <w:rPr>
                <w:sz w:val="26"/>
                <w:szCs w:val="26"/>
              </w:rPr>
              <w:t>)</w:t>
            </w:r>
          </w:p>
        </w:tc>
      </w:tr>
      <w:tr w:rsidR="00B61A91" w:rsidTr="00ED69B3">
        <w:tc>
          <w:tcPr>
            <w:tcW w:w="1129" w:type="dxa"/>
          </w:tcPr>
          <w:p w:rsidR="00B61A91" w:rsidRDefault="00B61A91" w:rsidP="00B61A91">
            <w:proofErr w:type="spellStart"/>
            <w:r w:rsidRPr="00B46279">
              <w:t>Câu</w:t>
            </w:r>
            <w:proofErr w:type="spellEnd"/>
            <w:r>
              <w:t xml:space="preserve"> 37</w:t>
            </w:r>
          </w:p>
        </w:tc>
        <w:tc>
          <w:tcPr>
            <w:tcW w:w="7926" w:type="dxa"/>
          </w:tcPr>
          <w:p w:rsidR="00B61A91" w:rsidRDefault="00B61A91" w:rsidP="00B61A91">
            <w:pPr>
              <w:spacing w:line="360" w:lineRule="auto"/>
            </w:pPr>
            <w:r w:rsidRPr="0050017E">
              <w:rPr>
                <w:color w:val="000000"/>
                <w:sz w:val="26"/>
                <w:szCs w:val="26"/>
                <w:lang w:val="vi-VN"/>
              </w:rPr>
              <w:t>Phân tích các cách thức hưởng quốc tịch</w:t>
            </w:r>
            <w:r w:rsidRPr="0050017E">
              <w:rPr>
                <w:color w:val="000000"/>
                <w:sz w:val="26"/>
                <w:szCs w:val="26"/>
              </w:rPr>
              <w:t xml:space="preserve">? </w:t>
            </w:r>
            <w:proofErr w:type="spellStart"/>
            <w:r w:rsidRPr="0050017E">
              <w:rPr>
                <w:color w:val="000000"/>
                <w:sz w:val="26"/>
                <w:szCs w:val="26"/>
              </w:rPr>
              <w:t>Lấy</w:t>
            </w:r>
            <w:proofErr w:type="spellEnd"/>
            <w:r w:rsidRPr="0050017E">
              <w:rPr>
                <w:color w:val="000000"/>
                <w:sz w:val="26"/>
                <w:szCs w:val="26"/>
                <w:lang w:val="vi-VN"/>
              </w:rPr>
              <w:t xml:space="preserve"> ví dụ minh họa</w:t>
            </w:r>
            <w:r w:rsidRPr="0050017E">
              <w:rPr>
                <w:color w:val="000000"/>
                <w:sz w:val="26"/>
                <w:szCs w:val="26"/>
              </w:rPr>
              <w:t>?</w:t>
            </w:r>
            <w:r>
              <w:rPr>
                <w:color w:val="000000"/>
                <w:sz w:val="26"/>
                <w:szCs w:val="26"/>
              </w:rPr>
              <w:t xml:space="preserve"> </w:t>
            </w:r>
            <w:r w:rsidRPr="0050017E">
              <w:rPr>
                <w:sz w:val="26"/>
                <w:szCs w:val="26"/>
              </w:rPr>
              <w:t xml:space="preserve">(3 </w:t>
            </w:r>
            <w:proofErr w:type="spellStart"/>
            <w:r w:rsidRPr="0050017E">
              <w:rPr>
                <w:sz w:val="26"/>
                <w:szCs w:val="26"/>
              </w:rPr>
              <w:t>điểm</w:t>
            </w:r>
            <w:proofErr w:type="spellEnd"/>
            <w:r w:rsidRPr="0050017E">
              <w:rPr>
                <w:sz w:val="26"/>
                <w:szCs w:val="26"/>
              </w:rPr>
              <w:t>)</w:t>
            </w:r>
          </w:p>
        </w:tc>
      </w:tr>
      <w:tr w:rsidR="00B61A91" w:rsidTr="00ED69B3">
        <w:tc>
          <w:tcPr>
            <w:tcW w:w="1129" w:type="dxa"/>
          </w:tcPr>
          <w:p w:rsidR="00B61A91" w:rsidRDefault="00B61A91" w:rsidP="00B61A91">
            <w:proofErr w:type="spellStart"/>
            <w:r w:rsidRPr="00B46279">
              <w:t>Câu</w:t>
            </w:r>
            <w:proofErr w:type="spellEnd"/>
            <w:r>
              <w:t xml:space="preserve"> 38</w:t>
            </w:r>
          </w:p>
        </w:tc>
        <w:tc>
          <w:tcPr>
            <w:tcW w:w="7926" w:type="dxa"/>
          </w:tcPr>
          <w:p w:rsidR="00B61A91" w:rsidRPr="00D908CE" w:rsidRDefault="00B61A91" w:rsidP="00B61A91">
            <w:pPr>
              <w:spacing w:line="360" w:lineRule="auto"/>
            </w:pPr>
            <w:r w:rsidRPr="0050017E">
              <w:rPr>
                <w:color w:val="000000"/>
                <w:sz w:val="26"/>
                <w:szCs w:val="26"/>
                <w:lang w:val="vi-VN"/>
              </w:rPr>
              <w:t>Phân tích nguyên nhân, hệ quả và biện pháp giải quyết tình trạng người không quốc tịch?</w:t>
            </w:r>
            <w:r>
              <w:rPr>
                <w:color w:val="000000"/>
                <w:sz w:val="26"/>
                <w:szCs w:val="26"/>
              </w:rPr>
              <w:t xml:space="preserve"> </w:t>
            </w:r>
            <w:r w:rsidRPr="0050017E">
              <w:rPr>
                <w:sz w:val="26"/>
                <w:szCs w:val="26"/>
              </w:rPr>
              <w:t xml:space="preserve">(3 </w:t>
            </w:r>
            <w:proofErr w:type="spellStart"/>
            <w:r w:rsidRPr="0050017E">
              <w:rPr>
                <w:sz w:val="26"/>
                <w:szCs w:val="26"/>
              </w:rPr>
              <w:t>điểm</w:t>
            </w:r>
            <w:proofErr w:type="spellEnd"/>
            <w:r w:rsidRPr="0050017E">
              <w:rPr>
                <w:sz w:val="26"/>
                <w:szCs w:val="26"/>
              </w:rPr>
              <w:t>)</w:t>
            </w:r>
          </w:p>
        </w:tc>
      </w:tr>
      <w:tr w:rsidR="00B61A91" w:rsidTr="00ED69B3">
        <w:tc>
          <w:tcPr>
            <w:tcW w:w="1129" w:type="dxa"/>
          </w:tcPr>
          <w:p w:rsidR="00B61A91" w:rsidRDefault="00B61A91" w:rsidP="00B61A91">
            <w:proofErr w:type="spellStart"/>
            <w:r w:rsidRPr="00B46279">
              <w:t>Câu</w:t>
            </w:r>
            <w:proofErr w:type="spellEnd"/>
            <w:r>
              <w:t xml:space="preserve"> 39</w:t>
            </w:r>
          </w:p>
        </w:tc>
        <w:tc>
          <w:tcPr>
            <w:tcW w:w="7926" w:type="dxa"/>
          </w:tcPr>
          <w:p w:rsidR="00B61A91" w:rsidRPr="00D908CE" w:rsidRDefault="00B61A91" w:rsidP="00B61A91">
            <w:pPr>
              <w:spacing w:line="360" w:lineRule="auto"/>
            </w:pPr>
            <w:proofErr w:type="spellStart"/>
            <w:r w:rsidRPr="0050017E">
              <w:rPr>
                <w:color w:val="000000"/>
                <w:sz w:val="26"/>
                <w:szCs w:val="26"/>
              </w:rPr>
              <w:t>Phân</w:t>
            </w:r>
            <w:proofErr w:type="spellEnd"/>
            <w:r w:rsidRPr="0050017E">
              <w:rPr>
                <w:color w:val="000000"/>
                <w:sz w:val="26"/>
                <w:szCs w:val="26"/>
                <w:lang w:val="vi-VN"/>
              </w:rPr>
              <w:t xml:space="preserve"> tích các trường hợp chấm dứt quốc tịch của cá nhân</w:t>
            </w:r>
            <w:r w:rsidRPr="0050017E">
              <w:rPr>
                <w:color w:val="000000"/>
                <w:sz w:val="26"/>
                <w:szCs w:val="26"/>
              </w:rPr>
              <w:t>?</w:t>
            </w:r>
            <w:r w:rsidRPr="0050017E">
              <w:rPr>
                <w:color w:val="000000"/>
                <w:sz w:val="26"/>
                <w:szCs w:val="26"/>
                <w:lang w:val="vi-VN"/>
              </w:rPr>
              <w:t xml:space="preserve"> </w:t>
            </w:r>
            <w:proofErr w:type="spellStart"/>
            <w:r w:rsidRPr="0050017E">
              <w:rPr>
                <w:color w:val="000000"/>
                <w:sz w:val="26"/>
                <w:szCs w:val="26"/>
              </w:rPr>
              <w:t>Lấy</w:t>
            </w:r>
            <w:proofErr w:type="spellEnd"/>
            <w:r w:rsidRPr="0050017E">
              <w:rPr>
                <w:color w:val="000000"/>
                <w:sz w:val="26"/>
                <w:szCs w:val="26"/>
                <w:lang w:val="vi-VN"/>
              </w:rPr>
              <w:t xml:space="preserve"> ví dụ minh họa.</w:t>
            </w:r>
            <w:r>
              <w:rPr>
                <w:color w:val="000000"/>
                <w:sz w:val="26"/>
                <w:szCs w:val="26"/>
              </w:rPr>
              <w:t xml:space="preserve"> </w:t>
            </w:r>
            <w:r w:rsidRPr="0050017E">
              <w:rPr>
                <w:sz w:val="26"/>
                <w:szCs w:val="26"/>
              </w:rPr>
              <w:t xml:space="preserve">(3 </w:t>
            </w:r>
            <w:proofErr w:type="spellStart"/>
            <w:r w:rsidRPr="0050017E">
              <w:rPr>
                <w:sz w:val="26"/>
                <w:szCs w:val="26"/>
              </w:rPr>
              <w:t>điểm</w:t>
            </w:r>
            <w:proofErr w:type="spellEnd"/>
            <w:r w:rsidRPr="0050017E">
              <w:rPr>
                <w:sz w:val="26"/>
                <w:szCs w:val="26"/>
              </w:rPr>
              <w:t>)</w:t>
            </w:r>
          </w:p>
        </w:tc>
      </w:tr>
      <w:tr w:rsidR="00E73E85" w:rsidTr="00ED69B3">
        <w:tc>
          <w:tcPr>
            <w:tcW w:w="1129" w:type="dxa"/>
          </w:tcPr>
          <w:p w:rsidR="00E73E85" w:rsidRDefault="00ED69B3" w:rsidP="00E73E85">
            <w:pPr>
              <w:spacing w:line="360" w:lineRule="auto"/>
            </w:pPr>
            <w:proofErr w:type="spellStart"/>
            <w:r>
              <w:t>Câu</w:t>
            </w:r>
            <w:proofErr w:type="spellEnd"/>
            <w:r>
              <w:t xml:space="preserve"> </w:t>
            </w:r>
            <w:r w:rsidR="00B61A91">
              <w:t>40</w:t>
            </w:r>
          </w:p>
        </w:tc>
        <w:tc>
          <w:tcPr>
            <w:tcW w:w="7926" w:type="dxa"/>
          </w:tcPr>
          <w:p w:rsidR="00E73E85" w:rsidRPr="00ED7813" w:rsidRDefault="00E73E85" w:rsidP="00E73E85">
            <w:pPr>
              <w:spacing w:line="312" w:lineRule="auto"/>
              <w:rPr>
                <w:sz w:val="26"/>
                <w:szCs w:val="26"/>
                <w:lang w:val="vi-VN"/>
              </w:rPr>
            </w:pPr>
            <w:r w:rsidRPr="00ED7813">
              <w:rPr>
                <w:sz w:val="26"/>
                <w:szCs w:val="26"/>
                <w:lang w:val="vi-VN"/>
              </w:rPr>
              <w:t>Trình bày định nghĩa và các loại lãnh thổ trong luật quốc tế.</w:t>
            </w:r>
            <w:r w:rsidRPr="00ED7813">
              <w:rPr>
                <w:sz w:val="26"/>
                <w:szCs w:val="26"/>
              </w:rPr>
              <w:t xml:space="preserve"> (3 </w:t>
            </w:r>
            <w:proofErr w:type="spellStart"/>
            <w:r w:rsidRPr="00ED7813">
              <w:rPr>
                <w:sz w:val="26"/>
                <w:szCs w:val="26"/>
              </w:rPr>
              <w:t>điểm</w:t>
            </w:r>
            <w:proofErr w:type="spellEnd"/>
            <w:r w:rsidRPr="00ED7813">
              <w:rPr>
                <w:sz w:val="26"/>
                <w:szCs w:val="26"/>
              </w:rPr>
              <w:t>)</w:t>
            </w:r>
          </w:p>
        </w:tc>
      </w:tr>
      <w:tr w:rsidR="00E73E85" w:rsidTr="00ED69B3">
        <w:tc>
          <w:tcPr>
            <w:tcW w:w="1129" w:type="dxa"/>
          </w:tcPr>
          <w:p w:rsidR="00E73E85" w:rsidRDefault="00ED69B3" w:rsidP="00E73E85">
            <w:pPr>
              <w:spacing w:line="360" w:lineRule="auto"/>
            </w:pPr>
            <w:proofErr w:type="spellStart"/>
            <w:r>
              <w:t>Câu</w:t>
            </w:r>
            <w:proofErr w:type="spellEnd"/>
            <w:r>
              <w:t xml:space="preserve"> </w:t>
            </w:r>
            <w:r w:rsidR="00B61A91">
              <w:t>41</w:t>
            </w:r>
          </w:p>
        </w:tc>
        <w:tc>
          <w:tcPr>
            <w:tcW w:w="7926" w:type="dxa"/>
          </w:tcPr>
          <w:p w:rsidR="00E73E85" w:rsidRPr="00ED7813" w:rsidRDefault="00E73E85" w:rsidP="00E73E85">
            <w:pPr>
              <w:spacing w:line="312" w:lineRule="auto"/>
              <w:rPr>
                <w:sz w:val="26"/>
                <w:szCs w:val="26"/>
                <w:lang w:val="vi-VN"/>
              </w:rPr>
            </w:pPr>
            <w:r w:rsidRPr="00ED7813">
              <w:rPr>
                <w:sz w:val="26"/>
                <w:szCs w:val="26"/>
                <w:lang w:val="vi-VN"/>
              </w:rPr>
              <w:t xml:space="preserve">Trình bày định nghĩa và các bộ phận cấu thành lãnh thổ quốc gia. </w:t>
            </w:r>
            <w:r w:rsidRPr="00ED7813">
              <w:rPr>
                <w:sz w:val="26"/>
                <w:szCs w:val="26"/>
              </w:rPr>
              <w:t xml:space="preserve">(3 </w:t>
            </w:r>
            <w:proofErr w:type="spellStart"/>
            <w:r w:rsidRPr="00ED7813">
              <w:rPr>
                <w:sz w:val="26"/>
                <w:szCs w:val="26"/>
              </w:rPr>
              <w:t>điểm</w:t>
            </w:r>
            <w:proofErr w:type="spellEnd"/>
            <w:r w:rsidRPr="00ED7813">
              <w:rPr>
                <w:sz w:val="26"/>
                <w:szCs w:val="26"/>
              </w:rPr>
              <w:t>)</w:t>
            </w:r>
          </w:p>
        </w:tc>
      </w:tr>
      <w:tr w:rsidR="00E73E85" w:rsidTr="00ED69B3">
        <w:tc>
          <w:tcPr>
            <w:tcW w:w="1129" w:type="dxa"/>
          </w:tcPr>
          <w:p w:rsidR="00E73E85" w:rsidRDefault="00ED69B3" w:rsidP="00E73E85">
            <w:pPr>
              <w:spacing w:line="360" w:lineRule="auto"/>
            </w:pPr>
            <w:proofErr w:type="spellStart"/>
            <w:r>
              <w:t>Câu</w:t>
            </w:r>
            <w:proofErr w:type="spellEnd"/>
            <w:r>
              <w:t xml:space="preserve"> </w:t>
            </w:r>
            <w:r w:rsidR="00B61A91">
              <w:t>42</w:t>
            </w:r>
          </w:p>
        </w:tc>
        <w:tc>
          <w:tcPr>
            <w:tcW w:w="7926" w:type="dxa"/>
          </w:tcPr>
          <w:p w:rsidR="00E73E85" w:rsidRDefault="00E73E85" w:rsidP="00E73E85">
            <w:pPr>
              <w:spacing w:line="360" w:lineRule="auto"/>
            </w:pPr>
            <w:r w:rsidRPr="00ED7813">
              <w:rPr>
                <w:sz w:val="26"/>
                <w:szCs w:val="26"/>
                <w:lang w:val="vi-VN"/>
              </w:rPr>
              <w:t xml:space="preserve">Trình bày định nghĩa và các bộ phận cấu thành biên giới quốc gia. </w:t>
            </w:r>
            <w:r w:rsidRPr="00ED7813">
              <w:rPr>
                <w:sz w:val="26"/>
                <w:szCs w:val="26"/>
              </w:rPr>
              <w:t xml:space="preserve">(3 </w:t>
            </w:r>
            <w:proofErr w:type="spellStart"/>
            <w:r w:rsidRPr="00ED7813">
              <w:rPr>
                <w:sz w:val="26"/>
                <w:szCs w:val="26"/>
              </w:rPr>
              <w:t>điểm</w:t>
            </w:r>
            <w:proofErr w:type="spellEnd"/>
            <w:r w:rsidRPr="00ED7813">
              <w:rPr>
                <w:sz w:val="26"/>
                <w:szCs w:val="26"/>
              </w:rPr>
              <w:t>)</w:t>
            </w:r>
          </w:p>
        </w:tc>
      </w:tr>
      <w:tr w:rsidR="00E73E85" w:rsidTr="00ED69B3">
        <w:tc>
          <w:tcPr>
            <w:tcW w:w="1129" w:type="dxa"/>
          </w:tcPr>
          <w:p w:rsidR="00E73E85" w:rsidRDefault="00ED69B3" w:rsidP="00E73E85">
            <w:pPr>
              <w:spacing w:line="360" w:lineRule="auto"/>
            </w:pPr>
            <w:proofErr w:type="spellStart"/>
            <w:r>
              <w:t>Câu</w:t>
            </w:r>
            <w:proofErr w:type="spellEnd"/>
            <w:r>
              <w:t xml:space="preserve"> 4</w:t>
            </w:r>
            <w:r w:rsidR="00B61A91">
              <w:t>3</w:t>
            </w:r>
          </w:p>
        </w:tc>
        <w:tc>
          <w:tcPr>
            <w:tcW w:w="7926" w:type="dxa"/>
          </w:tcPr>
          <w:p w:rsidR="00E73E85" w:rsidRPr="00ED7813" w:rsidRDefault="00E73E85" w:rsidP="00E73E85">
            <w:pPr>
              <w:spacing w:line="312" w:lineRule="auto"/>
              <w:rPr>
                <w:sz w:val="26"/>
                <w:szCs w:val="26"/>
                <w:lang w:val="vi-VN"/>
              </w:rPr>
            </w:pPr>
            <w:r w:rsidRPr="00ED7813">
              <w:rPr>
                <w:sz w:val="26"/>
                <w:szCs w:val="26"/>
                <w:lang w:val="vi-VN"/>
              </w:rPr>
              <w:t xml:space="preserve">Trình bày định nghĩa, cách xác định và quy chế pháp lý của nội thuỷ. </w:t>
            </w:r>
            <w:r w:rsidRPr="00ED7813">
              <w:rPr>
                <w:sz w:val="26"/>
                <w:szCs w:val="26"/>
              </w:rPr>
              <w:t xml:space="preserve">(3 </w:t>
            </w:r>
            <w:proofErr w:type="spellStart"/>
            <w:r w:rsidRPr="00ED7813">
              <w:rPr>
                <w:sz w:val="26"/>
                <w:szCs w:val="26"/>
              </w:rPr>
              <w:t>điểm</w:t>
            </w:r>
            <w:proofErr w:type="spellEnd"/>
            <w:r w:rsidRPr="00ED7813">
              <w:rPr>
                <w:sz w:val="26"/>
                <w:szCs w:val="26"/>
              </w:rPr>
              <w:t>)</w:t>
            </w:r>
          </w:p>
        </w:tc>
      </w:tr>
      <w:tr w:rsidR="00E73E85" w:rsidTr="00ED69B3">
        <w:tc>
          <w:tcPr>
            <w:tcW w:w="1129" w:type="dxa"/>
          </w:tcPr>
          <w:p w:rsidR="00E73E85" w:rsidRDefault="00ED69B3" w:rsidP="00E73E85">
            <w:pPr>
              <w:spacing w:line="360" w:lineRule="auto"/>
            </w:pPr>
            <w:proofErr w:type="spellStart"/>
            <w:r>
              <w:t>Câu</w:t>
            </w:r>
            <w:proofErr w:type="spellEnd"/>
            <w:r>
              <w:t xml:space="preserve"> </w:t>
            </w:r>
            <w:r w:rsidR="00B61A91">
              <w:t>44</w:t>
            </w:r>
          </w:p>
        </w:tc>
        <w:tc>
          <w:tcPr>
            <w:tcW w:w="7926" w:type="dxa"/>
          </w:tcPr>
          <w:p w:rsidR="00E73E85" w:rsidRPr="00ED7813" w:rsidRDefault="00E73E85" w:rsidP="00E73E85">
            <w:pPr>
              <w:spacing w:line="312" w:lineRule="auto"/>
              <w:rPr>
                <w:sz w:val="26"/>
                <w:szCs w:val="26"/>
                <w:lang w:val="vi-VN"/>
              </w:rPr>
            </w:pPr>
            <w:r w:rsidRPr="00ED7813">
              <w:rPr>
                <w:sz w:val="26"/>
                <w:szCs w:val="26"/>
                <w:lang w:val="vi-VN"/>
              </w:rPr>
              <w:t>Trình bày định nghĩa, cách xác định và quy chế pháp lý của lãnh hải.</w:t>
            </w:r>
            <w:r w:rsidRPr="00ED7813">
              <w:rPr>
                <w:sz w:val="26"/>
                <w:szCs w:val="26"/>
              </w:rPr>
              <w:t xml:space="preserve"> (3 </w:t>
            </w:r>
            <w:proofErr w:type="spellStart"/>
            <w:r w:rsidRPr="00ED7813">
              <w:rPr>
                <w:sz w:val="26"/>
                <w:szCs w:val="26"/>
              </w:rPr>
              <w:t>điểm</w:t>
            </w:r>
            <w:proofErr w:type="spellEnd"/>
            <w:r w:rsidRPr="00ED7813">
              <w:rPr>
                <w:sz w:val="26"/>
                <w:szCs w:val="26"/>
              </w:rPr>
              <w:t>)</w:t>
            </w:r>
          </w:p>
        </w:tc>
      </w:tr>
      <w:tr w:rsidR="00E73E85" w:rsidTr="00ED69B3">
        <w:tc>
          <w:tcPr>
            <w:tcW w:w="1129" w:type="dxa"/>
          </w:tcPr>
          <w:p w:rsidR="00E73E85" w:rsidRDefault="00ED69B3" w:rsidP="00E73E85">
            <w:pPr>
              <w:spacing w:line="360" w:lineRule="auto"/>
            </w:pPr>
            <w:proofErr w:type="spellStart"/>
            <w:r>
              <w:t>Câu</w:t>
            </w:r>
            <w:proofErr w:type="spellEnd"/>
            <w:r>
              <w:t xml:space="preserve"> </w:t>
            </w:r>
            <w:r w:rsidR="00B61A91">
              <w:t>45</w:t>
            </w:r>
          </w:p>
        </w:tc>
        <w:tc>
          <w:tcPr>
            <w:tcW w:w="7926" w:type="dxa"/>
          </w:tcPr>
          <w:p w:rsidR="00E73E85" w:rsidRDefault="00E73E85" w:rsidP="00E73E85">
            <w:pPr>
              <w:spacing w:line="360" w:lineRule="auto"/>
            </w:pPr>
            <w:r w:rsidRPr="00ED7813">
              <w:rPr>
                <w:sz w:val="26"/>
                <w:szCs w:val="26"/>
                <w:lang w:val="vi-VN"/>
              </w:rPr>
              <w:t>Trình bày định nghĩa và cách xác định vùng tiếp giáp lãnh hải và vùng đặc quyền kinh tế.</w:t>
            </w:r>
            <w:r w:rsidRPr="00ED7813">
              <w:rPr>
                <w:sz w:val="26"/>
                <w:szCs w:val="26"/>
              </w:rPr>
              <w:t xml:space="preserve"> (3 </w:t>
            </w:r>
            <w:proofErr w:type="spellStart"/>
            <w:r w:rsidRPr="00ED7813">
              <w:rPr>
                <w:sz w:val="26"/>
                <w:szCs w:val="26"/>
              </w:rPr>
              <w:t>điểm</w:t>
            </w:r>
            <w:proofErr w:type="spellEnd"/>
            <w:r w:rsidRPr="00ED7813">
              <w:rPr>
                <w:sz w:val="26"/>
                <w:szCs w:val="26"/>
              </w:rPr>
              <w:t>)</w:t>
            </w:r>
          </w:p>
        </w:tc>
      </w:tr>
      <w:tr w:rsidR="00ED69B3" w:rsidTr="00ED69B3">
        <w:tc>
          <w:tcPr>
            <w:tcW w:w="1129" w:type="dxa"/>
          </w:tcPr>
          <w:p w:rsidR="00ED69B3" w:rsidRDefault="00ED69B3" w:rsidP="00ED69B3">
            <w:proofErr w:type="spellStart"/>
            <w:r w:rsidRPr="00797EF1">
              <w:lastRenderedPageBreak/>
              <w:t>Câu</w:t>
            </w:r>
            <w:proofErr w:type="spellEnd"/>
            <w:r w:rsidRPr="00797EF1">
              <w:t xml:space="preserve"> </w:t>
            </w:r>
            <w:r w:rsidR="00B61A91">
              <w:t>46</w:t>
            </w:r>
          </w:p>
        </w:tc>
        <w:tc>
          <w:tcPr>
            <w:tcW w:w="7926" w:type="dxa"/>
          </w:tcPr>
          <w:p w:rsidR="00ED69B3" w:rsidRDefault="00ED69B3" w:rsidP="00ED69B3">
            <w:pPr>
              <w:spacing w:line="360" w:lineRule="auto"/>
            </w:pPr>
            <w:r w:rsidRPr="00ED7813">
              <w:rPr>
                <w:sz w:val="26"/>
                <w:szCs w:val="26"/>
                <w:lang w:val="vi-VN"/>
              </w:rPr>
              <w:t>Trình bày định nghĩa và cách xác định thềm lục địa theo quy định của Công ước Luật Biển năm 1982.</w:t>
            </w:r>
            <w:r w:rsidRPr="00ED7813">
              <w:rPr>
                <w:sz w:val="26"/>
                <w:szCs w:val="26"/>
              </w:rPr>
              <w:t xml:space="preserve"> (3 </w:t>
            </w:r>
            <w:proofErr w:type="spellStart"/>
            <w:r w:rsidRPr="00ED7813">
              <w:rPr>
                <w:sz w:val="26"/>
                <w:szCs w:val="26"/>
              </w:rPr>
              <w:t>điểm</w:t>
            </w:r>
            <w:proofErr w:type="spellEnd"/>
            <w:r w:rsidRPr="00ED7813">
              <w:rPr>
                <w:sz w:val="26"/>
                <w:szCs w:val="26"/>
              </w:rPr>
              <w:t>)</w:t>
            </w:r>
          </w:p>
        </w:tc>
      </w:tr>
      <w:tr w:rsidR="00ED69B3" w:rsidTr="00ED69B3">
        <w:tc>
          <w:tcPr>
            <w:tcW w:w="1129" w:type="dxa"/>
          </w:tcPr>
          <w:p w:rsidR="00ED69B3" w:rsidRDefault="00ED69B3" w:rsidP="00ED69B3">
            <w:proofErr w:type="spellStart"/>
            <w:r w:rsidRPr="00797EF1">
              <w:t>Câu</w:t>
            </w:r>
            <w:proofErr w:type="spellEnd"/>
            <w:r w:rsidRPr="00797EF1">
              <w:t xml:space="preserve"> </w:t>
            </w:r>
            <w:r w:rsidR="00B61A91">
              <w:t>47</w:t>
            </w:r>
          </w:p>
        </w:tc>
        <w:tc>
          <w:tcPr>
            <w:tcW w:w="7926" w:type="dxa"/>
          </w:tcPr>
          <w:p w:rsidR="00ED69B3" w:rsidRPr="00ED7813" w:rsidRDefault="00ED69B3" w:rsidP="00ED69B3">
            <w:pPr>
              <w:spacing w:line="312" w:lineRule="auto"/>
              <w:rPr>
                <w:sz w:val="26"/>
                <w:szCs w:val="26"/>
                <w:lang w:val="vi-VN"/>
              </w:rPr>
            </w:pPr>
            <w:r w:rsidRPr="00ED7813">
              <w:rPr>
                <w:sz w:val="26"/>
                <w:szCs w:val="26"/>
                <w:lang w:val="vi-VN"/>
              </w:rPr>
              <w:t xml:space="preserve">Trình bày định nghĩa và quy chế pháp lý của biển quốc tế theo quy định của Công ước Luật Biển năm 1982. </w:t>
            </w:r>
            <w:r w:rsidRPr="00ED7813">
              <w:rPr>
                <w:sz w:val="26"/>
                <w:szCs w:val="26"/>
              </w:rPr>
              <w:t xml:space="preserve">(3 </w:t>
            </w:r>
            <w:proofErr w:type="spellStart"/>
            <w:r w:rsidRPr="00ED7813">
              <w:rPr>
                <w:sz w:val="26"/>
                <w:szCs w:val="26"/>
              </w:rPr>
              <w:t>điểm</w:t>
            </w:r>
            <w:proofErr w:type="spellEnd"/>
            <w:r w:rsidRPr="00ED7813">
              <w:rPr>
                <w:sz w:val="26"/>
                <w:szCs w:val="26"/>
              </w:rPr>
              <w:t>)</w:t>
            </w:r>
          </w:p>
        </w:tc>
      </w:tr>
      <w:tr w:rsidR="00ED69B3" w:rsidTr="00ED69B3">
        <w:tc>
          <w:tcPr>
            <w:tcW w:w="1129" w:type="dxa"/>
          </w:tcPr>
          <w:p w:rsidR="00ED69B3" w:rsidRDefault="00ED69B3" w:rsidP="00ED69B3">
            <w:proofErr w:type="spellStart"/>
            <w:r w:rsidRPr="00797EF1">
              <w:t>Câu</w:t>
            </w:r>
            <w:proofErr w:type="spellEnd"/>
            <w:r w:rsidRPr="00797EF1">
              <w:t xml:space="preserve"> </w:t>
            </w:r>
            <w:r w:rsidR="00B61A91">
              <w:t>48</w:t>
            </w:r>
          </w:p>
        </w:tc>
        <w:tc>
          <w:tcPr>
            <w:tcW w:w="7926" w:type="dxa"/>
          </w:tcPr>
          <w:p w:rsidR="00ED69B3" w:rsidRDefault="00ED69B3" w:rsidP="00ED69B3">
            <w:pPr>
              <w:spacing w:line="360" w:lineRule="auto"/>
            </w:pPr>
            <w:r w:rsidRPr="00ED7813">
              <w:rPr>
                <w:sz w:val="26"/>
                <w:szCs w:val="26"/>
                <w:lang w:val="vi-VN"/>
              </w:rPr>
              <w:t xml:space="preserve">Phân tích quy chế pháp lý của lãnh hải theo quy định của Công ước Luật Biển năm 1982. </w:t>
            </w:r>
            <w:r w:rsidRPr="00ED7813">
              <w:rPr>
                <w:sz w:val="26"/>
                <w:szCs w:val="26"/>
              </w:rPr>
              <w:t xml:space="preserve">(3 </w:t>
            </w:r>
            <w:proofErr w:type="spellStart"/>
            <w:r w:rsidRPr="00ED7813">
              <w:rPr>
                <w:sz w:val="26"/>
                <w:szCs w:val="26"/>
              </w:rPr>
              <w:t>điểm</w:t>
            </w:r>
            <w:proofErr w:type="spellEnd"/>
            <w:r w:rsidRPr="00ED7813">
              <w:rPr>
                <w:sz w:val="26"/>
                <w:szCs w:val="26"/>
              </w:rPr>
              <w:t>)</w:t>
            </w:r>
          </w:p>
        </w:tc>
      </w:tr>
      <w:tr w:rsidR="00ED69B3" w:rsidTr="00ED69B3">
        <w:tc>
          <w:tcPr>
            <w:tcW w:w="1129" w:type="dxa"/>
          </w:tcPr>
          <w:p w:rsidR="00ED69B3" w:rsidRDefault="00ED69B3" w:rsidP="00ED69B3">
            <w:proofErr w:type="spellStart"/>
            <w:r w:rsidRPr="00797EF1">
              <w:t>Câu</w:t>
            </w:r>
            <w:proofErr w:type="spellEnd"/>
            <w:r w:rsidRPr="00797EF1">
              <w:t xml:space="preserve"> </w:t>
            </w:r>
            <w:r w:rsidR="00B61A91">
              <w:t>49</w:t>
            </w:r>
          </w:p>
        </w:tc>
        <w:tc>
          <w:tcPr>
            <w:tcW w:w="7926" w:type="dxa"/>
          </w:tcPr>
          <w:p w:rsidR="00ED69B3" w:rsidRDefault="00ED69B3" w:rsidP="00ED69B3">
            <w:pPr>
              <w:spacing w:line="360" w:lineRule="auto"/>
            </w:pPr>
            <w:r w:rsidRPr="00ED7813">
              <w:rPr>
                <w:sz w:val="26"/>
                <w:szCs w:val="26"/>
                <w:lang w:val="vi-VN"/>
              </w:rPr>
              <w:t xml:space="preserve">Phân tích quy chế pháp lý của vùng tiếp giáp lãnh hải theo quy định của Công ước Luật Biển năm 1982. </w:t>
            </w:r>
            <w:r w:rsidRPr="00ED7813">
              <w:rPr>
                <w:sz w:val="26"/>
                <w:szCs w:val="26"/>
              </w:rPr>
              <w:t xml:space="preserve">(3 </w:t>
            </w:r>
            <w:proofErr w:type="spellStart"/>
            <w:r w:rsidRPr="00ED7813">
              <w:rPr>
                <w:sz w:val="26"/>
                <w:szCs w:val="26"/>
              </w:rPr>
              <w:t>điểm</w:t>
            </w:r>
            <w:proofErr w:type="spellEnd"/>
            <w:r w:rsidRPr="00ED7813">
              <w:rPr>
                <w:sz w:val="26"/>
                <w:szCs w:val="26"/>
              </w:rPr>
              <w:t>)</w:t>
            </w:r>
          </w:p>
        </w:tc>
      </w:tr>
      <w:tr w:rsidR="00ED69B3" w:rsidTr="00ED69B3">
        <w:tc>
          <w:tcPr>
            <w:tcW w:w="1129" w:type="dxa"/>
          </w:tcPr>
          <w:p w:rsidR="00ED69B3" w:rsidRDefault="00ED69B3" w:rsidP="00ED69B3">
            <w:proofErr w:type="spellStart"/>
            <w:r w:rsidRPr="00797EF1">
              <w:t>Câu</w:t>
            </w:r>
            <w:proofErr w:type="spellEnd"/>
            <w:r w:rsidRPr="00797EF1">
              <w:t xml:space="preserve"> </w:t>
            </w:r>
            <w:r w:rsidR="00B61A91">
              <w:t>50</w:t>
            </w:r>
          </w:p>
        </w:tc>
        <w:tc>
          <w:tcPr>
            <w:tcW w:w="7926" w:type="dxa"/>
          </w:tcPr>
          <w:p w:rsidR="00ED69B3" w:rsidRDefault="00ED69B3" w:rsidP="00ED69B3">
            <w:pPr>
              <w:spacing w:line="360" w:lineRule="auto"/>
            </w:pPr>
            <w:r w:rsidRPr="00ED7813">
              <w:rPr>
                <w:sz w:val="26"/>
                <w:szCs w:val="26"/>
                <w:lang w:val="vi-VN"/>
              </w:rPr>
              <w:t>Phân tích quy chế pháp lý của vùng đặc quyền kinh tế theo quy định của Công ước Luật Biển năm 1982.</w:t>
            </w:r>
            <w:r w:rsidRPr="00ED7813">
              <w:rPr>
                <w:sz w:val="26"/>
                <w:szCs w:val="26"/>
              </w:rPr>
              <w:t xml:space="preserve"> (3 </w:t>
            </w:r>
            <w:proofErr w:type="spellStart"/>
            <w:r w:rsidRPr="00ED7813">
              <w:rPr>
                <w:sz w:val="26"/>
                <w:szCs w:val="26"/>
              </w:rPr>
              <w:t>điểm</w:t>
            </w:r>
            <w:proofErr w:type="spellEnd"/>
            <w:r w:rsidRPr="00ED7813">
              <w:rPr>
                <w:sz w:val="26"/>
                <w:szCs w:val="26"/>
              </w:rPr>
              <w:t>)</w:t>
            </w:r>
          </w:p>
        </w:tc>
      </w:tr>
      <w:tr w:rsidR="00ED69B3" w:rsidTr="00ED69B3">
        <w:tc>
          <w:tcPr>
            <w:tcW w:w="1129" w:type="dxa"/>
          </w:tcPr>
          <w:p w:rsidR="00ED69B3" w:rsidRDefault="00ED69B3" w:rsidP="00ED69B3">
            <w:proofErr w:type="spellStart"/>
            <w:r w:rsidRPr="00797EF1">
              <w:t>Câu</w:t>
            </w:r>
            <w:proofErr w:type="spellEnd"/>
            <w:r w:rsidRPr="00797EF1">
              <w:t xml:space="preserve"> </w:t>
            </w:r>
            <w:r w:rsidR="00B61A91">
              <w:t>51</w:t>
            </w:r>
          </w:p>
        </w:tc>
        <w:tc>
          <w:tcPr>
            <w:tcW w:w="7926" w:type="dxa"/>
          </w:tcPr>
          <w:p w:rsidR="00ED69B3" w:rsidRDefault="00ED69B3" w:rsidP="00ED69B3">
            <w:pPr>
              <w:spacing w:line="360" w:lineRule="auto"/>
            </w:pPr>
            <w:r w:rsidRPr="00ED7813">
              <w:rPr>
                <w:sz w:val="26"/>
                <w:szCs w:val="26"/>
                <w:lang w:val="vi-VN"/>
              </w:rPr>
              <w:t>Phân tích quy chế pháp lý của thềm lục địa theo quy định của Công ước Luật Biển năm 1982.</w:t>
            </w:r>
            <w:r w:rsidRPr="00ED7813">
              <w:rPr>
                <w:sz w:val="26"/>
                <w:szCs w:val="26"/>
              </w:rPr>
              <w:t xml:space="preserve"> (3 </w:t>
            </w:r>
            <w:proofErr w:type="spellStart"/>
            <w:r w:rsidRPr="00ED7813">
              <w:rPr>
                <w:sz w:val="26"/>
                <w:szCs w:val="26"/>
              </w:rPr>
              <w:t>điểm</w:t>
            </w:r>
            <w:proofErr w:type="spellEnd"/>
            <w:r w:rsidRPr="00ED7813">
              <w:rPr>
                <w:sz w:val="26"/>
                <w:szCs w:val="26"/>
              </w:rPr>
              <w:t>)</w:t>
            </w:r>
          </w:p>
        </w:tc>
      </w:tr>
      <w:tr w:rsidR="00ED69B3" w:rsidTr="00ED69B3">
        <w:tc>
          <w:tcPr>
            <w:tcW w:w="1129" w:type="dxa"/>
          </w:tcPr>
          <w:p w:rsidR="00ED69B3" w:rsidRDefault="00ED69B3" w:rsidP="00ED69B3">
            <w:proofErr w:type="spellStart"/>
            <w:r w:rsidRPr="00797EF1">
              <w:t>Câu</w:t>
            </w:r>
            <w:proofErr w:type="spellEnd"/>
            <w:r w:rsidRPr="00797EF1">
              <w:t xml:space="preserve"> </w:t>
            </w:r>
            <w:r w:rsidR="00B61A91">
              <w:t>52</w:t>
            </w:r>
          </w:p>
        </w:tc>
        <w:tc>
          <w:tcPr>
            <w:tcW w:w="7926" w:type="dxa"/>
          </w:tcPr>
          <w:p w:rsidR="00ED69B3" w:rsidRPr="00ED7813" w:rsidRDefault="00ED69B3" w:rsidP="00ED69B3">
            <w:pPr>
              <w:spacing w:line="312" w:lineRule="auto"/>
              <w:rPr>
                <w:sz w:val="26"/>
                <w:szCs w:val="26"/>
                <w:lang w:val="vi-VN"/>
              </w:rPr>
            </w:pPr>
            <w:r w:rsidRPr="00ED7813">
              <w:rPr>
                <w:sz w:val="26"/>
                <w:szCs w:val="26"/>
                <w:lang w:val="vi-VN"/>
              </w:rPr>
              <w:t>Phân tích quy chế pháp lý của biển quốc tế theo quy định của Công ước Luật Biển năm 1982.</w:t>
            </w:r>
            <w:r w:rsidRPr="00ED7813">
              <w:rPr>
                <w:sz w:val="26"/>
                <w:szCs w:val="26"/>
              </w:rPr>
              <w:t xml:space="preserve"> (3 </w:t>
            </w:r>
            <w:proofErr w:type="spellStart"/>
            <w:r w:rsidRPr="00ED7813">
              <w:rPr>
                <w:sz w:val="26"/>
                <w:szCs w:val="26"/>
              </w:rPr>
              <w:t>điểm</w:t>
            </w:r>
            <w:proofErr w:type="spellEnd"/>
            <w:r w:rsidRPr="00ED7813">
              <w:rPr>
                <w:sz w:val="26"/>
                <w:szCs w:val="26"/>
              </w:rPr>
              <w:t>)</w:t>
            </w:r>
          </w:p>
        </w:tc>
      </w:tr>
      <w:tr w:rsidR="00ED69B3" w:rsidTr="00ED69B3">
        <w:tc>
          <w:tcPr>
            <w:tcW w:w="1129" w:type="dxa"/>
          </w:tcPr>
          <w:p w:rsidR="00ED69B3" w:rsidRDefault="00ED69B3" w:rsidP="00ED69B3">
            <w:proofErr w:type="spellStart"/>
            <w:r w:rsidRPr="00797EF1">
              <w:t>Câu</w:t>
            </w:r>
            <w:proofErr w:type="spellEnd"/>
            <w:r w:rsidRPr="00797EF1">
              <w:t xml:space="preserve"> </w:t>
            </w:r>
            <w:r w:rsidR="00B61A91">
              <w:t>53</w:t>
            </w:r>
          </w:p>
        </w:tc>
        <w:tc>
          <w:tcPr>
            <w:tcW w:w="7926" w:type="dxa"/>
          </w:tcPr>
          <w:p w:rsidR="00ED69B3" w:rsidRDefault="00ED69B3" w:rsidP="00ED69B3">
            <w:pPr>
              <w:spacing w:line="360" w:lineRule="auto"/>
            </w:pPr>
            <w:r w:rsidRPr="00ED7813">
              <w:rPr>
                <w:sz w:val="26"/>
                <w:szCs w:val="26"/>
                <w:lang w:val="vi-VN"/>
              </w:rPr>
              <w:t xml:space="preserve">Phân tích điểm giống và khác nhau trong quy chế pháp lý của nội thuỷ và lãnh hải. </w:t>
            </w:r>
            <w:r w:rsidRPr="00ED7813">
              <w:rPr>
                <w:sz w:val="26"/>
                <w:szCs w:val="26"/>
              </w:rPr>
              <w:t xml:space="preserve">(3 </w:t>
            </w:r>
            <w:proofErr w:type="spellStart"/>
            <w:r w:rsidRPr="00ED7813">
              <w:rPr>
                <w:sz w:val="26"/>
                <w:szCs w:val="26"/>
              </w:rPr>
              <w:t>điểm</w:t>
            </w:r>
            <w:proofErr w:type="spellEnd"/>
            <w:r w:rsidRPr="00ED7813">
              <w:rPr>
                <w:sz w:val="26"/>
                <w:szCs w:val="26"/>
              </w:rPr>
              <w:t>)</w:t>
            </w:r>
          </w:p>
        </w:tc>
      </w:tr>
      <w:tr w:rsidR="00ED69B3" w:rsidTr="00ED69B3">
        <w:tc>
          <w:tcPr>
            <w:tcW w:w="1129" w:type="dxa"/>
          </w:tcPr>
          <w:p w:rsidR="00ED69B3" w:rsidRDefault="00ED69B3" w:rsidP="00ED69B3">
            <w:proofErr w:type="spellStart"/>
            <w:r w:rsidRPr="00797EF1">
              <w:t>Câu</w:t>
            </w:r>
            <w:proofErr w:type="spellEnd"/>
            <w:r w:rsidRPr="00797EF1">
              <w:t xml:space="preserve"> </w:t>
            </w:r>
            <w:r w:rsidR="00B61A91">
              <w:t>54</w:t>
            </w:r>
          </w:p>
        </w:tc>
        <w:tc>
          <w:tcPr>
            <w:tcW w:w="7926" w:type="dxa"/>
          </w:tcPr>
          <w:p w:rsidR="00ED69B3" w:rsidRDefault="00ED69B3" w:rsidP="00ED69B3">
            <w:pPr>
              <w:spacing w:line="360" w:lineRule="auto"/>
            </w:pPr>
            <w:r w:rsidRPr="00ED7813">
              <w:rPr>
                <w:sz w:val="26"/>
                <w:szCs w:val="26"/>
                <w:lang w:val="vi-VN"/>
              </w:rPr>
              <w:t xml:space="preserve">Phân tích điểm giống và khác nhau trong quy chế pháp lý của vùng đặc quyền kinh tế và thềm lục địa theo quy định của Công ước Luật Biển năm 1982. </w:t>
            </w:r>
            <w:r w:rsidRPr="00ED7813">
              <w:rPr>
                <w:sz w:val="26"/>
                <w:szCs w:val="26"/>
              </w:rPr>
              <w:t xml:space="preserve">(3 </w:t>
            </w:r>
            <w:proofErr w:type="spellStart"/>
            <w:r w:rsidRPr="00ED7813">
              <w:rPr>
                <w:sz w:val="26"/>
                <w:szCs w:val="26"/>
              </w:rPr>
              <w:t>điểm</w:t>
            </w:r>
            <w:proofErr w:type="spellEnd"/>
            <w:r w:rsidRPr="00ED7813">
              <w:rPr>
                <w:sz w:val="26"/>
                <w:szCs w:val="26"/>
              </w:rPr>
              <w:t>)</w:t>
            </w:r>
          </w:p>
        </w:tc>
      </w:tr>
      <w:tr w:rsidR="00ED69B3" w:rsidTr="00ED69B3">
        <w:tc>
          <w:tcPr>
            <w:tcW w:w="1129" w:type="dxa"/>
          </w:tcPr>
          <w:p w:rsidR="00ED69B3" w:rsidRDefault="00ED69B3" w:rsidP="00ED69B3">
            <w:proofErr w:type="spellStart"/>
            <w:r w:rsidRPr="00797EF1">
              <w:t>Câu</w:t>
            </w:r>
            <w:proofErr w:type="spellEnd"/>
            <w:r w:rsidRPr="00797EF1">
              <w:t xml:space="preserve"> </w:t>
            </w:r>
            <w:r w:rsidR="00B61A91">
              <w:t>55</w:t>
            </w:r>
          </w:p>
        </w:tc>
        <w:tc>
          <w:tcPr>
            <w:tcW w:w="7926" w:type="dxa"/>
          </w:tcPr>
          <w:p w:rsidR="00ED69B3" w:rsidRPr="00ED7813" w:rsidRDefault="00ED69B3" w:rsidP="00ED69B3">
            <w:pPr>
              <w:spacing w:line="312" w:lineRule="auto"/>
              <w:rPr>
                <w:sz w:val="26"/>
                <w:szCs w:val="26"/>
                <w:lang w:val="vi-VN"/>
              </w:rPr>
            </w:pPr>
            <w:r w:rsidRPr="00ED7813">
              <w:rPr>
                <w:sz w:val="26"/>
                <w:szCs w:val="26"/>
                <w:lang w:val="vi-VN"/>
              </w:rPr>
              <w:t xml:space="preserve">Phân tích các bước xác định biên giới quốc gia trên bộ. </w:t>
            </w:r>
            <w:r w:rsidRPr="00ED7813">
              <w:rPr>
                <w:sz w:val="26"/>
                <w:szCs w:val="26"/>
              </w:rPr>
              <w:t xml:space="preserve">(3 </w:t>
            </w:r>
            <w:proofErr w:type="spellStart"/>
            <w:r w:rsidRPr="00ED7813">
              <w:rPr>
                <w:sz w:val="26"/>
                <w:szCs w:val="26"/>
              </w:rPr>
              <w:t>điểm</w:t>
            </w:r>
            <w:proofErr w:type="spellEnd"/>
            <w:r w:rsidRPr="00ED7813">
              <w:rPr>
                <w:sz w:val="26"/>
                <w:szCs w:val="26"/>
              </w:rPr>
              <w:t>)</w:t>
            </w:r>
          </w:p>
        </w:tc>
      </w:tr>
      <w:tr w:rsidR="00ED69B3" w:rsidTr="00ED69B3">
        <w:tc>
          <w:tcPr>
            <w:tcW w:w="1129" w:type="dxa"/>
          </w:tcPr>
          <w:p w:rsidR="00ED69B3" w:rsidRDefault="00ED69B3" w:rsidP="00ED69B3">
            <w:proofErr w:type="spellStart"/>
            <w:r w:rsidRPr="00797EF1">
              <w:t>Câu</w:t>
            </w:r>
            <w:proofErr w:type="spellEnd"/>
            <w:r w:rsidRPr="00797EF1">
              <w:t xml:space="preserve"> </w:t>
            </w:r>
            <w:r w:rsidR="00977389">
              <w:t>56</w:t>
            </w:r>
          </w:p>
        </w:tc>
        <w:tc>
          <w:tcPr>
            <w:tcW w:w="7926" w:type="dxa"/>
          </w:tcPr>
          <w:p w:rsidR="00ED69B3" w:rsidRDefault="00ED69B3" w:rsidP="00ED69B3">
            <w:pPr>
              <w:spacing w:line="360" w:lineRule="auto"/>
            </w:pPr>
            <w:r w:rsidRPr="00ED7813">
              <w:rPr>
                <w:sz w:val="26"/>
                <w:szCs w:val="26"/>
                <w:lang w:val="vi-VN"/>
              </w:rPr>
              <w:t xml:space="preserve">Phân tích điểm giống và khác nhau trong cách xác định biên giới quốc gia trên bộ và trên biển. </w:t>
            </w:r>
            <w:r w:rsidRPr="00ED7813">
              <w:rPr>
                <w:sz w:val="26"/>
                <w:szCs w:val="26"/>
              </w:rPr>
              <w:t xml:space="preserve">(3 </w:t>
            </w:r>
            <w:proofErr w:type="spellStart"/>
            <w:r w:rsidRPr="00ED7813">
              <w:rPr>
                <w:sz w:val="26"/>
                <w:szCs w:val="26"/>
              </w:rPr>
              <w:t>điểm</w:t>
            </w:r>
            <w:proofErr w:type="spellEnd"/>
            <w:r w:rsidRPr="00ED7813">
              <w:rPr>
                <w:sz w:val="26"/>
                <w:szCs w:val="26"/>
              </w:rPr>
              <w:t>)</w:t>
            </w:r>
          </w:p>
        </w:tc>
      </w:tr>
      <w:tr w:rsidR="00ED69B3" w:rsidTr="00ED69B3">
        <w:tc>
          <w:tcPr>
            <w:tcW w:w="1129" w:type="dxa"/>
          </w:tcPr>
          <w:p w:rsidR="00ED69B3" w:rsidRDefault="00ED69B3" w:rsidP="00ED69B3">
            <w:proofErr w:type="spellStart"/>
            <w:r w:rsidRPr="00797EF1">
              <w:t>Câu</w:t>
            </w:r>
            <w:proofErr w:type="spellEnd"/>
            <w:r w:rsidRPr="00797EF1">
              <w:t xml:space="preserve"> </w:t>
            </w:r>
            <w:r w:rsidR="00977389">
              <w:t>57</w:t>
            </w:r>
          </w:p>
        </w:tc>
        <w:tc>
          <w:tcPr>
            <w:tcW w:w="7926" w:type="dxa"/>
          </w:tcPr>
          <w:p w:rsidR="00ED69B3" w:rsidRDefault="00ED69B3" w:rsidP="00ED69B3">
            <w:pPr>
              <w:spacing w:line="360" w:lineRule="auto"/>
            </w:pPr>
            <w:r w:rsidRPr="00ED7813">
              <w:rPr>
                <w:sz w:val="26"/>
                <w:szCs w:val="26"/>
                <w:lang w:val="vi-VN"/>
              </w:rPr>
              <w:t>Phân tích phương pháp xác định đường cơ sở thẳng, ưu điểm, hạn chế so với phương pháp đường cơ sở thông thường.</w:t>
            </w:r>
            <w:r w:rsidRPr="00ED7813">
              <w:rPr>
                <w:sz w:val="26"/>
                <w:szCs w:val="26"/>
              </w:rPr>
              <w:t xml:space="preserve"> (3 </w:t>
            </w:r>
            <w:proofErr w:type="spellStart"/>
            <w:r w:rsidRPr="00ED7813">
              <w:rPr>
                <w:sz w:val="26"/>
                <w:szCs w:val="26"/>
              </w:rPr>
              <w:t>điểm</w:t>
            </w:r>
            <w:proofErr w:type="spellEnd"/>
            <w:r w:rsidRPr="00ED7813">
              <w:rPr>
                <w:sz w:val="26"/>
                <w:szCs w:val="26"/>
              </w:rPr>
              <w:t>)</w:t>
            </w:r>
          </w:p>
        </w:tc>
      </w:tr>
      <w:tr w:rsidR="00ED69B3" w:rsidTr="00ED69B3">
        <w:tc>
          <w:tcPr>
            <w:tcW w:w="1129" w:type="dxa"/>
          </w:tcPr>
          <w:p w:rsidR="00ED69B3" w:rsidRDefault="00ED69B3" w:rsidP="00ED69B3">
            <w:proofErr w:type="spellStart"/>
            <w:r w:rsidRPr="00797EF1">
              <w:t>Câu</w:t>
            </w:r>
            <w:proofErr w:type="spellEnd"/>
            <w:r w:rsidRPr="00797EF1">
              <w:t xml:space="preserve"> </w:t>
            </w:r>
            <w:r w:rsidR="00977389">
              <w:t>58</w:t>
            </w:r>
          </w:p>
        </w:tc>
        <w:tc>
          <w:tcPr>
            <w:tcW w:w="7926" w:type="dxa"/>
          </w:tcPr>
          <w:p w:rsidR="00ED69B3" w:rsidRDefault="00ED69B3" w:rsidP="00ED69B3">
            <w:pPr>
              <w:spacing w:line="360" w:lineRule="auto"/>
            </w:pPr>
            <w:r w:rsidRPr="00ED7813">
              <w:rPr>
                <w:sz w:val="26"/>
                <w:szCs w:val="26"/>
                <w:lang w:val="vi-VN"/>
              </w:rPr>
              <w:t>Phân tích phương pháp xác định đường cơ sở thông thường, ưu điểm, hạn chế so với phương pháp đường cơ sở thẳng.</w:t>
            </w:r>
            <w:r w:rsidRPr="00ED7813">
              <w:rPr>
                <w:sz w:val="26"/>
                <w:szCs w:val="26"/>
              </w:rPr>
              <w:t xml:space="preserve"> (3 </w:t>
            </w:r>
            <w:proofErr w:type="spellStart"/>
            <w:r w:rsidRPr="00ED7813">
              <w:rPr>
                <w:sz w:val="26"/>
                <w:szCs w:val="26"/>
              </w:rPr>
              <w:t>điểm</w:t>
            </w:r>
            <w:proofErr w:type="spellEnd"/>
            <w:r w:rsidRPr="00ED7813">
              <w:rPr>
                <w:sz w:val="26"/>
                <w:szCs w:val="26"/>
              </w:rPr>
              <w:t>)</w:t>
            </w:r>
          </w:p>
        </w:tc>
      </w:tr>
      <w:tr w:rsidR="00ED69B3" w:rsidTr="00ED69B3">
        <w:tc>
          <w:tcPr>
            <w:tcW w:w="1129" w:type="dxa"/>
          </w:tcPr>
          <w:p w:rsidR="00ED69B3" w:rsidRDefault="00ED69B3" w:rsidP="00ED69B3">
            <w:proofErr w:type="spellStart"/>
            <w:r w:rsidRPr="00797EF1">
              <w:t>Câu</w:t>
            </w:r>
            <w:proofErr w:type="spellEnd"/>
            <w:r w:rsidRPr="00797EF1">
              <w:t xml:space="preserve"> </w:t>
            </w:r>
            <w:r w:rsidR="00977389">
              <w:t>59</w:t>
            </w:r>
          </w:p>
        </w:tc>
        <w:tc>
          <w:tcPr>
            <w:tcW w:w="7926" w:type="dxa"/>
          </w:tcPr>
          <w:p w:rsidR="00ED69B3" w:rsidRPr="00ED7813" w:rsidRDefault="00ED69B3" w:rsidP="00ED69B3">
            <w:pPr>
              <w:spacing w:line="312" w:lineRule="auto"/>
              <w:rPr>
                <w:sz w:val="26"/>
                <w:szCs w:val="26"/>
                <w:lang w:val="vi-VN"/>
              </w:rPr>
            </w:pPr>
            <w:r w:rsidRPr="00ED7813">
              <w:rPr>
                <w:sz w:val="26"/>
                <w:szCs w:val="26"/>
                <w:lang w:val="vi-VN"/>
              </w:rPr>
              <w:t xml:space="preserve">Phân tích các phương thức xác lập chủ quyền quốc gia đối với lãnh thổ. </w:t>
            </w:r>
            <w:r w:rsidRPr="00ED7813">
              <w:rPr>
                <w:sz w:val="26"/>
                <w:szCs w:val="26"/>
              </w:rPr>
              <w:t xml:space="preserve">(3 </w:t>
            </w:r>
            <w:proofErr w:type="spellStart"/>
            <w:r w:rsidRPr="00ED7813">
              <w:rPr>
                <w:sz w:val="26"/>
                <w:szCs w:val="26"/>
              </w:rPr>
              <w:t>điểm</w:t>
            </w:r>
            <w:proofErr w:type="spellEnd"/>
            <w:r w:rsidRPr="00ED7813">
              <w:rPr>
                <w:sz w:val="26"/>
                <w:szCs w:val="26"/>
              </w:rPr>
              <w:t>)</w:t>
            </w:r>
          </w:p>
        </w:tc>
      </w:tr>
      <w:tr w:rsidR="00ED69B3" w:rsidTr="00ED69B3">
        <w:tc>
          <w:tcPr>
            <w:tcW w:w="1129" w:type="dxa"/>
          </w:tcPr>
          <w:p w:rsidR="00ED69B3" w:rsidRDefault="00ED69B3" w:rsidP="00ED69B3">
            <w:proofErr w:type="spellStart"/>
            <w:r w:rsidRPr="00797EF1">
              <w:t>Câu</w:t>
            </w:r>
            <w:proofErr w:type="spellEnd"/>
            <w:r w:rsidRPr="00797EF1">
              <w:t xml:space="preserve"> </w:t>
            </w:r>
            <w:r w:rsidR="00977389">
              <w:t>60</w:t>
            </w:r>
          </w:p>
        </w:tc>
        <w:tc>
          <w:tcPr>
            <w:tcW w:w="7926" w:type="dxa"/>
          </w:tcPr>
          <w:p w:rsidR="00ED69B3" w:rsidRPr="00ED7813" w:rsidRDefault="00ED69B3" w:rsidP="00ED69B3">
            <w:pPr>
              <w:spacing w:line="312" w:lineRule="auto"/>
              <w:rPr>
                <w:sz w:val="26"/>
                <w:szCs w:val="26"/>
                <w:lang w:val="vi-VN"/>
              </w:rPr>
            </w:pPr>
            <w:r w:rsidRPr="00ED7813">
              <w:rPr>
                <w:sz w:val="26"/>
                <w:szCs w:val="26"/>
                <w:lang w:val="vi-VN"/>
              </w:rPr>
              <w:t xml:space="preserve">Trình bày định nghĩa và chức năng của cơ quan đại diện ngoại giao. </w:t>
            </w:r>
            <w:r w:rsidRPr="00ED7813">
              <w:rPr>
                <w:sz w:val="26"/>
                <w:szCs w:val="26"/>
              </w:rPr>
              <w:t xml:space="preserve">(3 </w:t>
            </w:r>
            <w:proofErr w:type="spellStart"/>
            <w:r w:rsidRPr="00ED7813">
              <w:rPr>
                <w:sz w:val="26"/>
                <w:szCs w:val="26"/>
              </w:rPr>
              <w:t>điểm</w:t>
            </w:r>
            <w:proofErr w:type="spellEnd"/>
            <w:r w:rsidRPr="00ED7813">
              <w:rPr>
                <w:sz w:val="26"/>
                <w:szCs w:val="26"/>
              </w:rPr>
              <w:t>)</w:t>
            </w:r>
          </w:p>
        </w:tc>
      </w:tr>
      <w:tr w:rsidR="00ED69B3" w:rsidTr="00ED69B3">
        <w:tc>
          <w:tcPr>
            <w:tcW w:w="1129" w:type="dxa"/>
          </w:tcPr>
          <w:p w:rsidR="00ED69B3" w:rsidRDefault="00ED69B3" w:rsidP="00ED69B3">
            <w:proofErr w:type="spellStart"/>
            <w:r w:rsidRPr="00797EF1">
              <w:t>Câu</w:t>
            </w:r>
            <w:proofErr w:type="spellEnd"/>
            <w:r w:rsidRPr="00797EF1">
              <w:t xml:space="preserve"> </w:t>
            </w:r>
            <w:r w:rsidR="00977389">
              <w:t>61</w:t>
            </w:r>
          </w:p>
        </w:tc>
        <w:tc>
          <w:tcPr>
            <w:tcW w:w="7926" w:type="dxa"/>
          </w:tcPr>
          <w:p w:rsidR="00ED69B3" w:rsidRPr="00ED7813" w:rsidRDefault="00ED69B3" w:rsidP="00ED69B3">
            <w:pPr>
              <w:spacing w:line="312" w:lineRule="auto"/>
              <w:rPr>
                <w:sz w:val="26"/>
                <w:szCs w:val="26"/>
                <w:lang w:val="vi-VN"/>
              </w:rPr>
            </w:pPr>
            <w:r w:rsidRPr="00ED7813">
              <w:rPr>
                <w:sz w:val="26"/>
                <w:szCs w:val="26"/>
                <w:lang w:val="vi-VN"/>
              </w:rPr>
              <w:t xml:space="preserve">Trình bày định nghĩa và chức năng của cơ quan lãnh sự. </w:t>
            </w:r>
            <w:r w:rsidRPr="00ED7813">
              <w:rPr>
                <w:sz w:val="26"/>
                <w:szCs w:val="26"/>
              </w:rPr>
              <w:t>(3 điểm)</w:t>
            </w:r>
          </w:p>
        </w:tc>
      </w:tr>
      <w:tr w:rsidR="00ED69B3" w:rsidTr="00ED69B3">
        <w:tc>
          <w:tcPr>
            <w:tcW w:w="1129" w:type="dxa"/>
          </w:tcPr>
          <w:p w:rsidR="00ED69B3" w:rsidRDefault="00ED69B3" w:rsidP="00ED69B3">
            <w:proofErr w:type="spellStart"/>
            <w:r w:rsidRPr="00797EF1">
              <w:lastRenderedPageBreak/>
              <w:t>Câu</w:t>
            </w:r>
            <w:proofErr w:type="spellEnd"/>
            <w:r w:rsidRPr="00797EF1">
              <w:t xml:space="preserve"> </w:t>
            </w:r>
            <w:r w:rsidR="00977389">
              <w:t>62</w:t>
            </w:r>
          </w:p>
        </w:tc>
        <w:tc>
          <w:tcPr>
            <w:tcW w:w="7926" w:type="dxa"/>
          </w:tcPr>
          <w:p w:rsidR="00ED69B3" w:rsidRDefault="00ED69B3" w:rsidP="00ED69B3">
            <w:pPr>
              <w:spacing w:line="360" w:lineRule="auto"/>
            </w:pPr>
            <w:r w:rsidRPr="00ED7813">
              <w:rPr>
                <w:sz w:val="26"/>
                <w:szCs w:val="26"/>
                <w:lang w:val="vi-VN"/>
              </w:rPr>
              <w:t>Trình bày nội dung quyền ưu đãi và miễn trừ dành cho cơ quan đại diện ngoại giao. (3 điểm)</w:t>
            </w:r>
          </w:p>
        </w:tc>
      </w:tr>
      <w:tr w:rsidR="00ED69B3" w:rsidTr="00ED69B3">
        <w:tc>
          <w:tcPr>
            <w:tcW w:w="1129" w:type="dxa"/>
          </w:tcPr>
          <w:p w:rsidR="00ED69B3" w:rsidRDefault="00ED69B3" w:rsidP="00ED69B3">
            <w:proofErr w:type="spellStart"/>
            <w:r w:rsidRPr="00797EF1">
              <w:t>Câu</w:t>
            </w:r>
            <w:proofErr w:type="spellEnd"/>
            <w:r w:rsidRPr="00797EF1">
              <w:t xml:space="preserve"> </w:t>
            </w:r>
            <w:r w:rsidR="00977389">
              <w:t>63</w:t>
            </w:r>
          </w:p>
        </w:tc>
        <w:tc>
          <w:tcPr>
            <w:tcW w:w="7926" w:type="dxa"/>
          </w:tcPr>
          <w:p w:rsidR="00ED69B3" w:rsidRPr="00ED7813" w:rsidRDefault="00ED69B3" w:rsidP="00ED69B3">
            <w:pPr>
              <w:spacing w:line="312" w:lineRule="auto"/>
              <w:rPr>
                <w:sz w:val="26"/>
                <w:szCs w:val="26"/>
                <w:lang w:val="vi-VN"/>
              </w:rPr>
            </w:pPr>
            <w:r w:rsidRPr="00ED7813">
              <w:rPr>
                <w:sz w:val="26"/>
                <w:szCs w:val="26"/>
                <w:lang w:val="vi-VN"/>
              </w:rPr>
              <w:t>Trình bày nội dung quyền ưu đãi và miễn trừ dành cho cơ quan lãnh sự.</w:t>
            </w:r>
            <w:r w:rsidRPr="00ED7813">
              <w:rPr>
                <w:sz w:val="26"/>
                <w:szCs w:val="26"/>
              </w:rPr>
              <w:t xml:space="preserve"> (3 </w:t>
            </w:r>
            <w:proofErr w:type="spellStart"/>
            <w:r w:rsidRPr="00ED7813">
              <w:rPr>
                <w:sz w:val="26"/>
                <w:szCs w:val="26"/>
              </w:rPr>
              <w:t>điểm</w:t>
            </w:r>
            <w:proofErr w:type="spellEnd"/>
            <w:r w:rsidRPr="00ED7813">
              <w:rPr>
                <w:sz w:val="26"/>
                <w:szCs w:val="26"/>
              </w:rPr>
              <w:t>)</w:t>
            </w:r>
          </w:p>
        </w:tc>
      </w:tr>
      <w:tr w:rsidR="00ED69B3" w:rsidTr="00ED69B3">
        <w:tc>
          <w:tcPr>
            <w:tcW w:w="1129" w:type="dxa"/>
          </w:tcPr>
          <w:p w:rsidR="00ED69B3" w:rsidRDefault="00ED69B3" w:rsidP="00ED69B3">
            <w:proofErr w:type="spellStart"/>
            <w:r w:rsidRPr="00797EF1">
              <w:t>Câu</w:t>
            </w:r>
            <w:proofErr w:type="spellEnd"/>
            <w:r w:rsidRPr="00797EF1">
              <w:t xml:space="preserve"> </w:t>
            </w:r>
            <w:r w:rsidR="00977389">
              <w:t>64</w:t>
            </w:r>
          </w:p>
        </w:tc>
        <w:tc>
          <w:tcPr>
            <w:tcW w:w="7926" w:type="dxa"/>
          </w:tcPr>
          <w:p w:rsidR="00ED69B3" w:rsidRPr="00ED7813" w:rsidRDefault="00ED69B3" w:rsidP="00ED69B3">
            <w:pPr>
              <w:spacing w:line="312" w:lineRule="auto"/>
              <w:rPr>
                <w:sz w:val="26"/>
                <w:szCs w:val="26"/>
                <w:lang w:val="vi-VN"/>
              </w:rPr>
            </w:pPr>
            <w:r w:rsidRPr="00ED7813">
              <w:rPr>
                <w:sz w:val="26"/>
                <w:szCs w:val="26"/>
                <w:lang w:val="vi-VN"/>
              </w:rPr>
              <w:t>Trình bày nội dung quyền ưu đãi và miễn trừ dành cho viên chức ngoại giao.</w:t>
            </w:r>
            <w:r w:rsidRPr="00ED7813">
              <w:rPr>
                <w:sz w:val="26"/>
                <w:szCs w:val="26"/>
              </w:rPr>
              <w:t xml:space="preserve"> (3 </w:t>
            </w:r>
            <w:proofErr w:type="spellStart"/>
            <w:r w:rsidRPr="00ED7813">
              <w:rPr>
                <w:sz w:val="26"/>
                <w:szCs w:val="26"/>
              </w:rPr>
              <w:t>điểm</w:t>
            </w:r>
            <w:proofErr w:type="spellEnd"/>
            <w:r w:rsidRPr="00ED7813">
              <w:rPr>
                <w:sz w:val="26"/>
                <w:szCs w:val="26"/>
              </w:rPr>
              <w:t>)</w:t>
            </w:r>
          </w:p>
        </w:tc>
      </w:tr>
      <w:tr w:rsidR="00ED69B3" w:rsidTr="00ED69B3">
        <w:tc>
          <w:tcPr>
            <w:tcW w:w="1129" w:type="dxa"/>
          </w:tcPr>
          <w:p w:rsidR="00ED69B3" w:rsidRDefault="00ED69B3" w:rsidP="00ED69B3">
            <w:proofErr w:type="spellStart"/>
            <w:r w:rsidRPr="00797EF1">
              <w:t>Câu</w:t>
            </w:r>
            <w:proofErr w:type="spellEnd"/>
            <w:r w:rsidRPr="00797EF1">
              <w:t xml:space="preserve"> </w:t>
            </w:r>
            <w:r w:rsidR="00977389">
              <w:t>65</w:t>
            </w:r>
          </w:p>
        </w:tc>
        <w:tc>
          <w:tcPr>
            <w:tcW w:w="7926" w:type="dxa"/>
          </w:tcPr>
          <w:p w:rsidR="00ED69B3" w:rsidRPr="00ED7813" w:rsidRDefault="00ED69B3" w:rsidP="00ED69B3">
            <w:pPr>
              <w:spacing w:line="312" w:lineRule="auto"/>
              <w:rPr>
                <w:sz w:val="26"/>
                <w:szCs w:val="26"/>
                <w:lang w:val="vi-VN"/>
              </w:rPr>
            </w:pPr>
            <w:r w:rsidRPr="00ED7813">
              <w:rPr>
                <w:sz w:val="26"/>
                <w:szCs w:val="26"/>
                <w:lang w:val="vi-VN"/>
              </w:rPr>
              <w:t xml:space="preserve">Trình bày nội dung quyền ưu đãi và miễn trừ dành cho viên chức lãnh sự. </w:t>
            </w:r>
            <w:r w:rsidRPr="00ED7813">
              <w:rPr>
                <w:sz w:val="26"/>
                <w:szCs w:val="26"/>
              </w:rPr>
              <w:t xml:space="preserve">(3 </w:t>
            </w:r>
            <w:proofErr w:type="spellStart"/>
            <w:r w:rsidRPr="00ED7813">
              <w:rPr>
                <w:sz w:val="26"/>
                <w:szCs w:val="26"/>
              </w:rPr>
              <w:t>điểm</w:t>
            </w:r>
            <w:proofErr w:type="spellEnd"/>
            <w:r w:rsidRPr="00ED7813">
              <w:rPr>
                <w:sz w:val="26"/>
                <w:szCs w:val="26"/>
              </w:rPr>
              <w:t>)</w:t>
            </w:r>
          </w:p>
        </w:tc>
      </w:tr>
      <w:tr w:rsidR="00ED69B3" w:rsidTr="00ED69B3">
        <w:tc>
          <w:tcPr>
            <w:tcW w:w="1129" w:type="dxa"/>
          </w:tcPr>
          <w:p w:rsidR="00ED69B3" w:rsidRDefault="00ED69B3" w:rsidP="00ED69B3">
            <w:proofErr w:type="spellStart"/>
            <w:r w:rsidRPr="00797EF1">
              <w:t>Câu</w:t>
            </w:r>
            <w:proofErr w:type="spellEnd"/>
            <w:r w:rsidRPr="00797EF1">
              <w:t xml:space="preserve"> </w:t>
            </w:r>
            <w:r w:rsidR="00977389">
              <w:t>66</w:t>
            </w:r>
          </w:p>
        </w:tc>
        <w:tc>
          <w:tcPr>
            <w:tcW w:w="7926" w:type="dxa"/>
          </w:tcPr>
          <w:p w:rsidR="00ED69B3" w:rsidRPr="00ED7813" w:rsidRDefault="00ED69B3" w:rsidP="00ED69B3">
            <w:pPr>
              <w:spacing w:line="312" w:lineRule="auto"/>
              <w:rPr>
                <w:sz w:val="26"/>
                <w:szCs w:val="26"/>
                <w:lang w:val="vi-VN"/>
              </w:rPr>
            </w:pPr>
            <w:r w:rsidRPr="00ED7813">
              <w:rPr>
                <w:sz w:val="26"/>
                <w:szCs w:val="26"/>
                <w:lang w:val="vi-VN"/>
              </w:rPr>
              <w:t xml:space="preserve">Phân tích điểm giống và khác nhau giữa cơ quan đại diện ngoại giao và cơ quan lãnh sự. </w:t>
            </w:r>
            <w:r w:rsidRPr="00ED7813">
              <w:rPr>
                <w:sz w:val="26"/>
                <w:szCs w:val="26"/>
              </w:rPr>
              <w:t xml:space="preserve">(3 </w:t>
            </w:r>
            <w:proofErr w:type="spellStart"/>
            <w:r w:rsidRPr="00ED7813">
              <w:rPr>
                <w:sz w:val="26"/>
                <w:szCs w:val="26"/>
              </w:rPr>
              <w:t>điểm</w:t>
            </w:r>
            <w:proofErr w:type="spellEnd"/>
            <w:r w:rsidRPr="00ED7813">
              <w:rPr>
                <w:sz w:val="26"/>
                <w:szCs w:val="26"/>
              </w:rPr>
              <w:t>)</w:t>
            </w:r>
          </w:p>
        </w:tc>
      </w:tr>
      <w:tr w:rsidR="00ED69B3" w:rsidTr="00ED69B3">
        <w:tc>
          <w:tcPr>
            <w:tcW w:w="1129" w:type="dxa"/>
          </w:tcPr>
          <w:p w:rsidR="00ED69B3" w:rsidRDefault="00ED69B3" w:rsidP="00ED69B3">
            <w:proofErr w:type="spellStart"/>
            <w:r w:rsidRPr="00797EF1">
              <w:t>Câu</w:t>
            </w:r>
            <w:proofErr w:type="spellEnd"/>
            <w:r w:rsidRPr="00797EF1">
              <w:t xml:space="preserve"> </w:t>
            </w:r>
            <w:r w:rsidR="00977389">
              <w:t>67</w:t>
            </w:r>
          </w:p>
        </w:tc>
        <w:tc>
          <w:tcPr>
            <w:tcW w:w="7926" w:type="dxa"/>
          </w:tcPr>
          <w:p w:rsidR="00ED69B3" w:rsidRPr="00ED7813" w:rsidRDefault="00ED69B3" w:rsidP="00ED69B3">
            <w:pPr>
              <w:spacing w:line="312" w:lineRule="auto"/>
              <w:rPr>
                <w:sz w:val="26"/>
                <w:szCs w:val="26"/>
                <w:lang w:val="vi-VN"/>
              </w:rPr>
            </w:pPr>
            <w:r w:rsidRPr="00ED7813">
              <w:rPr>
                <w:sz w:val="26"/>
                <w:szCs w:val="26"/>
                <w:lang w:val="vi-VN"/>
              </w:rPr>
              <w:t xml:space="preserve">Phân tích điểm giống và khác nhau về quyền ưu đãi miễn trừ giữa cơ quan đại diện ngoại giao và cơ quan lãnh sự. </w:t>
            </w:r>
            <w:r w:rsidRPr="00ED7813">
              <w:rPr>
                <w:sz w:val="26"/>
                <w:szCs w:val="26"/>
              </w:rPr>
              <w:t xml:space="preserve">(3 </w:t>
            </w:r>
            <w:proofErr w:type="spellStart"/>
            <w:r w:rsidRPr="00ED7813">
              <w:rPr>
                <w:sz w:val="26"/>
                <w:szCs w:val="26"/>
              </w:rPr>
              <w:t>điểm</w:t>
            </w:r>
            <w:proofErr w:type="spellEnd"/>
            <w:r w:rsidRPr="00ED7813">
              <w:rPr>
                <w:sz w:val="26"/>
                <w:szCs w:val="26"/>
              </w:rPr>
              <w:t>)</w:t>
            </w:r>
          </w:p>
        </w:tc>
      </w:tr>
      <w:tr w:rsidR="00ED69B3" w:rsidTr="00ED69B3">
        <w:tc>
          <w:tcPr>
            <w:tcW w:w="1129" w:type="dxa"/>
          </w:tcPr>
          <w:p w:rsidR="00ED69B3" w:rsidRDefault="00ED69B3" w:rsidP="00ED69B3">
            <w:proofErr w:type="spellStart"/>
            <w:r w:rsidRPr="00797EF1">
              <w:t>Câu</w:t>
            </w:r>
            <w:proofErr w:type="spellEnd"/>
            <w:r w:rsidRPr="00797EF1">
              <w:t xml:space="preserve"> </w:t>
            </w:r>
            <w:r w:rsidR="00977389">
              <w:t>68</w:t>
            </w:r>
          </w:p>
        </w:tc>
        <w:tc>
          <w:tcPr>
            <w:tcW w:w="7926" w:type="dxa"/>
          </w:tcPr>
          <w:p w:rsidR="00ED69B3" w:rsidRPr="00ED7813" w:rsidRDefault="00ED69B3" w:rsidP="00ED69B3">
            <w:pPr>
              <w:spacing w:line="312" w:lineRule="auto"/>
              <w:rPr>
                <w:sz w:val="26"/>
                <w:szCs w:val="26"/>
                <w:lang w:val="vi-VN"/>
              </w:rPr>
            </w:pPr>
            <w:r w:rsidRPr="00ED7813">
              <w:rPr>
                <w:sz w:val="26"/>
                <w:szCs w:val="26"/>
                <w:lang w:val="vi-VN"/>
              </w:rPr>
              <w:t>Phân tích điểm giống và khác nhau về quyền ưu đãi miễn trừ giữa viên chức ngoại giao và viên chức lãnh sự.</w:t>
            </w:r>
            <w:r w:rsidRPr="00ED7813">
              <w:rPr>
                <w:sz w:val="26"/>
                <w:szCs w:val="26"/>
              </w:rPr>
              <w:t xml:space="preserve"> (3 </w:t>
            </w:r>
            <w:proofErr w:type="spellStart"/>
            <w:r w:rsidRPr="00ED7813">
              <w:rPr>
                <w:sz w:val="26"/>
                <w:szCs w:val="26"/>
              </w:rPr>
              <w:t>điểm</w:t>
            </w:r>
            <w:proofErr w:type="spellEnd"/>
            <w:r w:rsidRPr="00ED7813">
              <w:rPr>
                <w:sz w:val="26"/>
                <w:szCs w:val="26"/>
              </w:rPr>
              <w:t>)</w:t>
            </w:r>
          </w:p>
        </w:tc>
      </w:tr>
      <w:tr w:rsidR="00ED69B3" w:rsidTr="00ED69B3">
        <w:tc>
          <w:tcPr>
            <w:tcW w:w="1129" w:type="dxa"/>
          </w:tcPr>
          <w:p w:rsidR="00ED69B3" w:rsidRDefault="00ED69B3" w:rsidP="00ED69B3">
            <w:proofErr w:type="spellStart"/>
            <w:r w:rsidRPr="00797EF1">
              <w:t>Câu</w:t>
            </w:r>
            <w:proofErr w:type="spellEnd"/>
            <w:r w:rsidRPr="00797EF1">
              <w:t xml:space="preserve"> </w:t>
            </w:r>
            <w:r w:rsidR="00977389">
              <w:t>69</w:t>
            </w:r>
          </w:p>
        </w:tc>
        <w:tc>
          <w:tcPr>
            <w:tcW w:w="7926" w:type="dxa"/>
          </w:tcPr>
          <w:p w:rsidR="00ED69B3" w:rsidRPr="00ED7813" w:rsidRDefault="00ED69B3" w:rsidP="00ED69B3">
            <w:pPr>
              <w:spacing w:line="312" w:lineRule="auto"/>
              <w:rPr>
                <w:sz w:val="26"/>
                <w:szCs w:val="26"/>
                <w:lang w:val="vi-VN"/>
              </w:rPr>
            </w:pPr>
            <w:r w:rsidRPr="00ED7813">
              <w:rPr>
                <w:sz w:val="26"/>
                <w:szCs w:val="26"/>
                <w:lang w:val="vi-VN"/>
              </w:rPr>
              <w:t>Phân tích định nghĩa và đặc điểm của tổ chức quốc tế liên chính phủ? Lấy ví dụ minh hoạ.</w:t>
            </w:r>
            <w:r w:rsidRPr="00ED7813">
              <w:rPr>
                <w:sz w:val="26"/>
                <w:szCs w:val="26"/>
              </w:rPr>
              <w:t xml:space="preserve"> (3 </w:t>
            </w:r>
            <w:proofErr w:type="spellStart"/>
            <w:r w:rsidRPr="00ED7813">
              <w:rPr>
                <w:sz w:val="26"/>
                <w:szCs w:val="26"/>
              </w:rPr>
              <w:t>điểm</w:t>
            </w:r>
            <w:proofErr w:type="spellEnd"/>
            <w:r w:rsidRPr="00ED7813">
              <w:rPr>
                <w:sz w:val="26"/>
                <w:szCs w:val="26"/>
              </w:rPr>
              <w:t>)</w:t>
            </w:r>
          </w:p>
        </w:tc>
      </w:tr>
      <w:tr w:rsidR="00ED69B3" w:rsidTr="00ED69B3">
        <w:tc>
          <w:tcPr>
            <w:tcW w:w="1129" w:type="dxa"/>
          </w:tcPr>
          <w:p w:rsidR="00ED69B3" w:rsidRDefault="00ED69B3" w:rsidP="00ED69B3">
            <w:proofErr w:type="spellStart"/>
            <w:r w:rsidRPr="00797EF1">
              <w:t>Câu</w:t>
            </w:r>
            <w:proofErr w:type="spellEnd"/>
            <w:r w:rsidRPr="00797EF1">
              <w:t xml:space="preserve"> </w:t>
            </w:r>
            <w:r w:rsidR="00977389">
              <w:t>70</w:t>
            </w:r>
          </w:p>
        </w:tc>
        <w:tc>
          <w:tcPr>
            <w:tcW w:w="7926" w:type="dxa"/>
          </w:tcPr>
          <w:p w:rsidR="00ED69B3" w:rsidRPr="00ED7813" w:rsidRDefault="00ED69B3" w:rsidP="00ED69B3">
            <w:pPr>
              <w:spacing w:line="312" w:lineRule="auto"/>
              <w:rPr>
                <w:sz w:val="26"/>
                <w:szCs w:val="26"/>
                <w:lang w:val="vi-VN"/>
              </w:rPr>
            </w:pPr>
            <w:r w:rsidRPr="00ED7813">
              <w:rPr>
                <w:sz w:val="26"/>
                <w:szCs w:val="26"/>
                <w:lang w:val="vi-VN"/>
              </w:rPr>
              <w:t>Phân tích điểm giống và khác nhau giữa quyền năng chủ thể luật quốc tế của tổ chức quốc tế liên chính phủ và quốc gia.</w:t>
            </w:r>
            <w:r w:rsidRPr="00ED7813">
              <w:rPr>
                <w:sz w:val="26"/>
                <w:szCs w:val="26"/>
              </w:rPr>
              <w:t xml:space="preserve"> (3 </w:t>
            </w:r>
            <w:proofErr w:type="spellStart"/>
            <w:r w:rsidRPr="00ED7813">
              <w:rPr>
                <w:sz w:val="26"/>
                <w:szCs w:val="26"/>
              </w:rPr>
              <w:t>điểm</w:t>
            </w:r>
            <w:proofErr w:type="spellEnd"/>
            <w:r w:rsidRPr="00ED7813">
              <w:rPr>
                <w:sz w:val="26"/>
                <w:szCs w:val="26"/>
              </w:rPr>
              <w:t>)</w:t>
            </w:r>
          </w:p>
        </w:tc>
      </w:tr>
      <w:tr w:rsidR="00ED69B3" w:rsidTr="00ED69B3">
        <w:tc>
          <w:tcPr>
            <w:tcW w:w="1129" w:type="dxa"/>
          </w:tcPr>
          <w:p w:rsidR="00ED69B3" w:rsidRDefault="00ED69B3" w:rsidP="00ED69B3">
            <w:proofErr w:type="spellStart"/>
            <w:r w:rsidRPr="00797EF1">
              <w:t>Câu</w:t>
            </w:r>
            <w:proofErr w:type="spellEnd"/>
            <w:r w:rsidRPr="00797EF1">
              <w:t xml:space="preserve"> </w:t>
            </w:r>
            <w:r w:rsidR="00977389">
              <w:t>71</w:t>
            </w:r>
          </w:p>
        </w:tc>
        <w:tc>
          <w:tcPr>
            <w:tcW w:w="7926" w:type="dxa"/>
          </w:tcPr>
          <w:p w:rsidR="00ED69B3" w:rsidRPr="00ED7813" w:rsidRDefault="00ED69B3" w:rsidP="00ED69B3">
            <w:pPr>
              <w:spacing w:line="312" w:lineRule="auto"/>
              <w:rPr>
                <w:sz w:val="26"/>
                <w:szCs w:val="26"/>
                <w:lang w:val="vi-VN"/>
              </w:rPr>
            </w:pPr>
            <w:r w:rsidRPr="00ED7813">
              <w:rPr>
                <w:sz w:val="26"/>
                <w:szCs w:val="26"/>
                <w:lang w:val="vi-VN"/>
              </w:rPr>
              <w:t xml:space="preserve">Trình bày định nghĩa và đặc điểm của hoạt động hợp tác quốc tế trong đấu tranh phòng chống tội phạm. </w:t>
            </w:r>
            <w:r w:rsidRPr="00ED7813">
              <w:rPr>
                <w:sz w:val="26"/>
                <w:szCs w:val="26"/>
              </w:rPr>
              <w:t xml:space="preserve">(3 </w:t>
            </w:r>
            <w:proofErr w:type="spellStart"/>
            <w:r w:rsidRPr="00ED7813">
              <w:rPr>
                <w:sz w:val="26"/>
                <w:szCs w:val="26"/>
              </w:rPr>
              <w:t>điểm</w:t>
            </w:r>
            <w:proofErr w:type="spellEnd"/>
            <w:r w:rsidRPr="00ED7813">
              <w:rPr>
                <w:sz w:val="26"/>
                <w:szCs w:val="26"/>
              </w:rPr>
              <w:t>)</w:t>
            </w:r>
          </w:p>
        </w:tc>
      </w:tr>
      <w:tr w:rsidR="00ED69B3" w:rsidTr="00ED69B3">
        <w:tc>
          <w:tcPr>
            <w:tcW w:w="1129" w:type="dxa"/>
          </w:tcPr>
          <w:p w:rsidR="00ED69B3" w:rsidRDefault="00ED69B3" w:rsidP="00ED69B3">
            <w:proofErr w:type="spellStart"/>
            <w:r w:rsidRPr="00797EF1">
              <w:t>Câu</w:t>
            </w:r>
            <w:proofErr w:type="spellEnd"/>
            <w:r w:rsidRPr="00797EF1">
              <w:t xml:space="preserve"> </w:t>
            </w:r>
            <w:r w:rsidR="00977389">
              <w:t>72</w:t>
            </w:r>
          </w:p>
        </w:tc>
        <w:tc>
          <w:tcPr>
            <w:tcW w:w="7926" w:type="dxa"/>
          </w:tcPr>
          <w:p w:rsidR="00ED69B3" w:rsidRPr="00ED7813" w:rsidRDefault="00ED69B3" w:rsidP="00ED69B3">
            <w:pPr>
              <w:spacing w:line="312" w:lineRule="auto"/>
              <w:rPr>
                <w:sz w:val="26"/>
                <w:szCs w:val="26"/>
                <w:lang w:val="vi-VN"/>
              </w:rPr>
            </w:pPr>
            <w:r w:rsidRPr="00ED7813">
              <w:rPr>
                <w:sz w:val="26"/>
                <w:szCs w:val="26"/>
                <w:lang w:val="vi-VN"/>
              </w:rPr>
              <w:t xml:space="preserve">Trình bày định nghĩa và đặc điểm của dẫn độ tội phạm. </w:t>
            </w:r>
            <w:r w:rsidRPr="00ED7813">
              <w:rPr>
                <w:sz w:val="26"/>
                <w:szCs w:val="26"/>
              </w:rPr>
              <w:t>(3 điểm)</w:t>
            </w:r>
          </w:p>
        </w:tc>
      </w:tr>
      <w:tr w:rsidR="00ED69B3" w:rsidTr="00ED69B3">
        <w:tc>
          <w:tcPr>
            <w:tcW w:w="1129" w:type="dxa"/>
          </w:tcPr>
          <w:p w:rsidR="00ED69B3" w:rsidRDefault="00ED69B3" w:rsidP="00ED69B3">
            <w:proofErr w:type="spellStart"/>
            <w:r w:rsidRPr="00797EF1">
              <w:t>Câu</w:t>
            </w:r>
            <w:proofErr w:type="spellEnd"/>
            <w:r w:rsidRPr="00797EF1">
              <w:t xml:space="preserve"> </w:t>
            </w:r>
            <w:r w:rsidR="00977389">
              <w:t>73</w:t>
            </w:r>
          </w:p>
        </w:tc>
        <w:tc>
          <w:tcPr>
            <w:tcW w:w="7926" w:type="dxa"/>
          </w:tcPr>
          <w:p w:rsidR="00ED69B3" w:rsidRPr="00ED7813" w:rsidRDefault="00ED69B3" w:rsidP="00ED69B3">
            <w:pPr>
              <w:spacing w:line="312" w:lineRule="auto"/>
              <w:rPr>
                <w:sz w:val="26"/>
                <w:szCs w:val="26"/>
                <w:lang w:val="vi-VN"/>
              </w:rPr>
            </w:pPr>
            <w:r w:rsidRPr="00ED7813">
              <w:rPr>
                <w:sz w:val="26"/>
                <w:szCs w:val="26"/>
                <w:lang w:val="vi-VN"/>
              </w:rPr>
              <w:t xml:space="preserve">Trình bày các nguyên tắc dẫn độ tội phạm. </w:t>
            </w:r>
            <w:r w:rsidRPr="00ED7813">
              <w:rPr>
                <w:sz w:val="26"/>
                <w:szCs w:val="26"/>
              </w:rPr>
              <w:t>(3 điểm)</w:t>
            </w:r>
          </w:p>
        </w:tc>
      </w:tr>
      <w:tr w:rsidR="00ED69B3" w:rsidTr="00ED69B3">
        <w:tc>
          <w:tcPr>
            <w:tcW w:w="1129" w:type="dxa"/>
          </w:tcPr>
          <w:p w:rsidR="00ED69B3" w:rsidRDefault="00ED69B3" w:rsidP="00ED69B3">
            <w:proofErr w:type="spellStart"/>
            <w:r w:rsidRPr="00797EF1">
              <w:t>Câu</w:t>
            </w:r>
            <w:proofErr w:type="spellEnd"/>
            <w:r w:rsidRPr="00797EF1">
              <w:t xml:space="preserve"> </w:t>
            </w:r>
            <w:r w:rsidR="00977389">
              <w:t>74</w:t>
            </w:r>
          </w:p>
        </w:tc>
        <w:tc>
          <w:tcPr>
            <w:tcW w:w="7926" w:type="dxa"/>
          </w:tcPr>
          <w:p w:rsidR="00ED69B3" w:rsidRPr="00ED7813" w:rsidRDefault="00ED69B3" w:rsidP="00ED69B3">
            <w:pPr>
              <w:spacing w:line="312" w:lineRule="auto"/>
              <w:rPr>
                <w:sz w:val="26"/>
                <w:szCs w:val="26"/>
                <w:lang w:val="vi-VN"/>
              </w:rPr>
            </w:pPr>
            <w:r w:rsidRPr="00ED7813">
              <w:rPr>
                <w:sz w:val="26"/>
                <w:szCs w:val="26"/>
                <w:lang w:val="vi-VN"/>
              </w:rPr>
              <w:t>Trình bày định nghĩa và nội dung hoạt động tương trợ tư pháp về hình sự.</w:t>
            </w:r>
            <w:r w:rsidRPr="00ED7813">
              <w:rPr>
                <w:sz w:val="26"/>
                <w:szCs w:val="26"/>
              </w:rPr>
              <w:t xml:space="preserve"> (3 </w:t>
            </w:r>
            <w:proofErr w:type="spellStart"/>
            <w:r w:rsidRPr="00ED7813">
              <w:rPr>
                <w:sz w:val="26"/>
                <w:szCs w:val="26"/>
              </w:rPr>
              <w:t>điểm</w:t>
            </w:r>
            <w:proofErr w:type="spellEnd"/>
            <w:r w:rsidRPr="00ED7813">
              <w:rPr>
                <w:sz w:val="26"/>
                <w:szCs w:val="26"/>
              </w:rPr>
              <w:t>)</w:t>
            </w:r>
          </w:p>
        </w:tc>
      </w:tr>
      <w:tr w:rsidR="00ED69B3" w:rsidTr="00ED69B3">
        <w:tc>
          <w:tcPr>
            <w:tcW w:w="1129" w:type="dxa"/>
          </w:tcPr>
          <w:p w:rsidR="00ED69B3" w:rsidRDefault="00ED69B3" w:rsidP="00ED69B3">
            <w:proofErr w:type="spellStart"/>
            <w:r w:rsidRPr="00797EF1">
              <w:t>Câu</w:t>
            </w:r>
            <w:proofErr w:type="spellEnd"/>
            <w:r w:rsidRPr="00797EF1">
              <w:t xml:space="preserve"> </w:t>
            </w:r>
            <w:r w:rsidR="00977389">
              <w:t>75</w:t>
            </w:r>
          </w:p>
        </w:tc>
        <w:tc>
          <w:tcPr>
            <w:tcW w:w="7926" w:type="dxa"/>
          </w:tcPr>
          <w:p w:rsidR="00ED69B3" w:rsidRPr="00ED7813" w:rsidRDefault="00ED69B3" w:rsidP="00ED69B3">
            <w:pPr>
              <w:spacing w:line="312" w:lineRule="auto"/>
              <w:rPr>
                <w:sz w:val="26"/>
                <w:szCs w:val="26"/>
                <w:lang w:val="vi-VN"/>
              </w:rPr>
            </w:pPr>
            <w:r w:rsidRPr="00ED7813">
              <w:rPr>
                <w:sz w:val="26"/>
                <w:szCs w:val="26"/>
                <w:lang w:val="vi-VN"/>
              </w:rPr>
              <w:t>Phân tích các trường hợp không dẫn độ tội phạm.</w:t>
            </w:r>
            <w:r w:rsidRPr="00ED7813">
              <w:rPr>
                <w:sz w:val="26"/>
                <w:szCs w:val="26"/>
              </w:rPr>
              <w:t xml:space="preserve"> (3 </w:t>
            </w:r>
            <w:proofErr w:type="spellStart"/>
            <w:r w:rsidRPr="00ED7813">
              <w:rPr>
                <w:sz w:val="26"/>
                <w:szCs w:val="26"/>
              </w:rPr>
              <w:t>điểm</w:t>
            </w:r>
            <w:proofErr w:type="spellEnd"/>
            <w:r w:rsidRPr="00ED7813">
              <w:rPr>
                <w:sz w:val="26"/>
                <w:szCs w:val="26"/>
              </w:rPr>
              <w:t>)</w:t>
            </w:r>
          </w:p>
        </w:tc>
      </w:tr>
      <w:tr w:rsidR="00ED69B3" w:rsidTr="00ED69B3">
        <w:tc>
          <w:tcPr>
            <w:tcW w:w="1129" w:type="dxa"/>
          </w:tcPr>
          <w:p w:rsidR="00ED69B3" w:rsidRDefault="00ED69B3" w:rsidP="00ED69B3">
            <w:proofErr w:type="spellStart"/>
            <w:r w:rsidRPr="00797EF1">
              <w:t>Câu</w:t>
            </w:r>
            <w:proofErr w:type="spellEnd"/>
            <w:r w:rsidRPr="00797EF1">
              <w:t xml:space="preserve"> </w:t>
            </w:r>
            <w:r w:rsidR="00977389">
              <w:t>76</w:t>
            </w:r>
          </w:p>
        </w:tc>
        <w:tc>
          <w:tcPr>
            <w:tcW w:w="7926" w:type="dxa"/>
          </w:tcPr>
          <w:p w:rsidR="00ED69B3" w:rsidRPr="00ED7813" w:rsidRDefault="00ED69B3" w:rsidP="00ED69B3">
            <w:pPr>
              <w:spacing w:line="312" w:lineRule="auto"/>
              <w:rPr>
                <w:sz w:val="26"/>
                <w:szCs w:val="26"/>
                <w:lang w:val="vi-VN"/>
              </w:rPr>
            </w:pPr>
            <w:r w:rsidRPr="00ED7813">
              <w:rPr>
                <w:sz w:val="26"/>
                <w:szCs w:val="26"/>
                <w:lang w:val="vi-VN"/>
              </w:rPr>
              <w:t>Phân tích điểm giống và khác nhau giữa tội phạm quốc tế và tội phạm có tính chất quốc tế.</w:t>
            </w:r>
            <w:r w:rsidRPr="00ED7813">
              <w:rPr>
                <w:sz w:val="26"/>
                <w:szCs w:val="26"/>
              </w:rPr>
              <w:t xml:space="preserve"> (3 </w:t>
            </w:r>
            <w:proofErr w:type="spellStart"/>
            <w:r w:rsidRPr="00ED7813">
              <w:rPr>
                <w:sz w:val="26"/>
                <w:szCs w:val="26"/>
              </w:rPr>
              <w:t>điểm</w:t>
            </w:r>
            <w:proofErr w:type="spellEnd"/>
            <w:r w:rsidRPr="00ED7813">
              <w:rPr>
                <w:sz w:val="26"/>
                <w:szCs w:val="26"/>
              </w:rPr>
              <w:t>)</w:t>
            </w:r>
          </w:p>
        </w:tc>
      </w:tr>
      <w:tr w:rsidR="00ED69B3" w:rsidTr="00ED69B3">
        <w:tc>
          <w:tcPr>
            <w:tcW w:w="1129" w:type="dxa"/>
          </w:tcPr>
          <w:p w:rsidR="00ED69B3" w:rsidRDefault="00ED69B3" w:rsidP="00ED69B3">
            <w:proofErr w:type="spellStart"/>
            <w:r w:rsidRPr="00797EF1">
              <w:t>Câu</w:t>
            </w:r>
            <w:proofErr w:type="spellEnd"/>
            <w:r w:rsidRPr="00797EF1">
              <w:t xml:space="preserve"> </w:t>
            </w:r>
            <w:r w:rsidR="00977389">
              <w:t>77</w:t>
            </w:r>
          </w:p>
        </w:tc>
        <w:tc>
          <w:tcPr>
            <w:tcW w:w="7926" w:type="dxa"/>
          </w:tcPr>
          <w:p w:rsidR="00ED69B3" w:rsidRPr="00ED7813" w:rsidRDefault="00ED69B3" w:rsidP="00ED69B3">
            <w:pPr>
              <w:spacing w:line="312" w:lineRule="auto"/>
              <w:rPr>
                <w:sz w:val="26"/>
                <w:szCs w:val="26"/>
                <w:lang w:val="vi-VN"/>
              </w:rPr>
            </w:pPr>
            <w:r w:rsidRPr="00ED7813">
              <w:rPr>
                <w:sz w:val="26"/>
                <w:szCs w:val="26"/>
                <w:lang w:val="vi-VN"/>
              </w:rPr>
              <w:t xml:space="preserve">Phân tích nội dung các nguyên tắc phân định thẩm quyền tài phán. </w:t>
            </w:r>
            <w:r w:rsidRPr="00ED7813">
              <w:rPr>
                <w:sz w:val="26"/>
                <w:szCs w:val="26"/>
              </w:rPr>
              <w:t xml:space="preserve">(3 </w:t>
            </w:r>
            <w:proofErr w:type="spellStart"/>
            <w:r w:rsidRPr="00ED7813">
              <w:rPr>
                <w:sz w:val="26"/>
                <w:szCs w:val="26"/>
              </w:rPr>
              <w:t>điểm</w:t>
            </w:r>
            <w:proofErr w:type="spellEnd"/>
            <w:r w:rsidRPr="00ED7813">
              <w:rPr>
                <w:sz w:val="26"/>
                <w:szCs w:val="26"/>
              </w:rPr>
              <w:t>)</w:t>
            </w:r>
          </w:p>
        </w:tc>
      </w:tr>
      <w:tr w:rsidR="00ED69B3" w:rsidTr="00ED69B3">
        <w:tc>
          <w:tcPr>
            <w:tcW w:w="1129" w:type="dxa"/>
          </w:tcPr>
          <w:p w:rsidR="00ED69B3" w:rsidRDefault="00ED69B3" w:rsidP="00ED69B3">
            <w:proofErr w:type="spellStart"/>
            <w:r w:rsidRPr="00797EF1">
              <w:t>Câu</w:t>
            </w:r>
            <w:proofErr w:type="spellEnd"/>
            <w:r w:rsidRPr="00797EF1">
              <w:t xml:space="preserve"> </w:t>
            </w:r>
            <w:r w:rsidR="00977389">
              <w:t>78</w:t>
            </w:r>
          </w:p>
        </w:tc>
        <w:tc>
          <w:tcPr>
            <w:tcW w:w="7926" w:type="dxa"/>
          </w:tcPr>
          <w:p w:rsidR="00ED69B3" w:rsidRPr="00ED7813" w:rsidRDefault="00ED69B3" w:rsidP="00ED69B3">
            <w:pPr>
              <w:spacing w:line="312" w:lineRule="auto"/>
              <w:rPr>
                <w:sz w:val="26"/>
                <w:szCs w:val="26"/>
                <w:lang w:val="vi-VN"/>
              </w:rPr>
            </w:pPr>
            <w:r w:rsidRPr="00ED7813">
              <w:rPr>
                <w:sz w:val="26"/>
                <w:szCs w:val="26"/>
                <w:lang w:val="vi-VN"/>
              </w:rPr>
              <w:t xml:space="preserve">Trình bày định nghĩa và đặc điểm, phân loại tranh chấp quốc tế. </w:t>
            </w:r>
            <w:r w:rsidRPr="00ED7813">
              <w:rPr>
                <w:sz w:val="26"/>
                <w:szCs w:val="26"/>
              </w:rPr>
              <w:t xml:space="preserve">(3 </w:t>
            </w:r>
            <w:proofErr w:type="spellStart"/>
            <w:r w:rsidRPr="00ED7813">
              <w:rPr>
                <w:sz w:val="26"/>
                <w:szCs w:val="26"/>
              </w:rPr>
              <w:t>điểm</w:t>
            </w:r>
            <w:proofErr w:type="spellEnd"/>
            <w:r w:rsidRPr="00ED7813">
              <w:rPr>
                <w:sz w:val="26"/>
                <w:szCs w:val="26"/>
              </w:rPr>
              <w:t>)</w:t>
            </w:r>
          </w:p>
        </w:tc>
      </w:tr>
      <w:tr w:rsidR="00ED69B3" w:rsidTr="00ED69B3">
        <w:tc>
          <w:tcPr>
            <w:tcW w:w="1129" w:type="dxa"/>
          </w:tcPr>
          <w:p w:rsidR="00ED69B3" w:rsidRDefault="00ED69B3" w:rsidP="00ED69B3">
            <w:proofErr w:type="spellStart"/>
            <w:r w:rsidRPr="00797EF1">
              <w:t>Câu</w:t>
            </w:r>
            <w:proofErr w:type="spellEnd"/>
            <w:r w:rsidRPr="00797EF1">
              <w:t xml:space="preserve"> </w:t>
            </w:r>
            <w:r w:rsidR="00977389">
              <w:t>79</w:t>
            </w:r>
          </w:p>
        </w:tc>
        <w:tc>
          <w:tcPr>
            <w:tcW w:w="7926" w:type="dxa"/>
          </w:tcPr>
          <w:p w:rsidR="00ED69B3" w:rsidRPr="00ED7813" w:rsidRDefault="00ED69B3" w:rsidP="00ED69B3">
            <w:pPr>
              <w:spacing w:line="312" w:lineRule="auto"/>
              <w:rPr>
                <w:sz w:val="26"/>
                <w:szCs w:val="26"/>
                <w:lang w:val="vi-VN"/>
              </w:rPr>
            </w:pPr>
            <w:r w:rsidRPr="00ED7813">
              <w:rPr>
                <w:sz w:val="26"/>
                <w:szCs w:val="26"/>
                <w:lang w:val="vi-VN"/>
              </w:rPr>
              <w:t xml:space="preserve">Trình bày định nghĩa và đặc điểm, phân loại cơ quan tài phán quốc tế. </w:t>
            </w:r>
            <w:r w:rsidRPr="00ED7813">
              <w:rPr>
                <w:sz w:val="26"/>
                <w:szCs w:val="26"/>
              </w:rPr>
              <w:t xml:space="preserve">(3 </w:t>
            </w:r>
            <w:proofErr w:type="spellStart"/>
            <w:r w:rsidRPr="00ED7813">
              <w:rPr>
                <w:sz w:val="26"/>
                <w:szCs w:val="26"/>
              </w:rPr>
              <w:t>điểm</w:t>
            </w:r>
            <w:proofErr w:type="spellEnd"/>
            <w:r w:rsidRPr="00ED7813">
              <w:rPr>
                <w:sz w:val="26"/>
                <w:szCs w:val="26"/>
              </w:rPr>
              <w:t>)</w:t>
            </w:r>
          </w:p>
        </w:tc>
      </w:tr>
      <w:tr w:rsidR="00ED69B3" w:rsidTr="00ED69B3">
        <w:tc>
          <w:tcPr>
            <w:tcW w:w="1129" w:type="dxa"/>
          </w:tcPr>
          <w:p w:rsidR="00ED69B3" w:rsidRDefault="00ED69B3" w:rsidP="00ED69B3">
            <w:proofErr w:type="spellStart"/>
            <w:r w:rsidRPr="00797EF1">
              <w:t>Câu</w:t>
            </w:r>
            <w:proofErr w:type="spellEnd"/>
            <w:r w:rsidRPr="00797EF1">
              <w:t xml:space="preserve"> </w:t>
            </w:r>
            <w:r w:rsidR="00977389">
              <w:t>80</w:t>
            </w:r>
          </w:p>
        </w:tc>
        <w:tc>
          <w:tcPr>
            <w:tcW w:w="7926" w:type="dxa"/>
          </w:tcPr>
          <w:p w:rsidR="00ED69B3" w:rsidRPr="00ED7813" w:rsidRDefault="00ED69B3" w:rsidP="00ED69B3">
            <w:pPr>
              <w:spacing w:line="312" w:lineRule="auto"/>
              <w:rPr>
                <w:sz w:val="26"/>
                <w:szCs w:val="26"/>
                <w:lang w:val="vi-VN"/>
              </w:rPr>
            </w:pPr>
            <w:r w:rsidRPr="00ED7813">
              <w:rPr>
                <w:sz w:val="26"/>
                <w:szCs w:val="26"/>
                <w:lang w:val="vi-VN"/>
              </w:rPr>
              <w:t>Trình bày định nghĩa và đặc điểm của Trọng tài quốc tế.</w:t>
            </w:r>
            <w:r w:rsidRPr="00ED7813">
              <w:rPr>
                <w:sz w:val="26"/>
                <w:szCs w:val="26"/>
              </w:rPr>
              <w:t xml:space="preserve"> (3 </w:t>
            </w:r>
            <w:proofErr w:type="spellStart"/>
            <w:r w:rsidRPr="00ED7813">
              <w:rPr>
                <w:sz w:val="26"/>
                <w:szCs w:val="26"/>
              </w:rPr>
              <w:t>điểm</w:t>
            </w:r>
            <w:proofErr w:type="spellEnd"/>
            <w:r w:rsidRPr="00ED7813">
              <w:rPr>
                <w:sz w:val="26"/>
                <w:szCs w:val="26"/>
              </w:rPr>
              <w:t>)</w:t>
            </w:r>
          </w:p>
        </w:tc>
      </w:tr>
      <w:tr w:rsidR="00ED69B3" w:rsidTr="00ED69B3">
        <w:tc>
          <w:tcPr>
            <w:tcW w:w="1129" w:type="dxa"/>
          </w:tcPr>
          <w:p w:rsidR="00ED69B3" w:rsidRDefault="00ED69B3" w:rsidP="00ED69B3">
            <w:proofErr w:type="spellStart"/>
            <w:r w:rsidRPr="00797EF1">
              <w:t>Câu</w:t>
            </w:r>
            <w:proofErr w:type="spellEnd"/>
            <w:r w:rsidRPr="00797EF1">
              <w:t xml:space="preserve"> </w:t>
            </w:r>
            <w:r w:rsidR="00977389">
              <w:t>81</w:t>
            </w:r>
          </w:p>
        </w:tc>
        <w:tc>
          <w:tcPr>
            <w:tcW w:w="7926" w:type="dxa"/>
          </w:tcPr>
          <w:p w:rsidR="00ED69B3" w:rsidRPr="00ED7813" w:rsidRDefault="00ED69B3" w:rsidP="00ED69B3">
            <w:pPr>
              <w:spacing w:line="312" w:lineRule="auto"/>
              <w:rPr>
                <w:sz w:val="26"/>
                <w:szCs w:val="26"/>
                <w:lang w:val="vi-VN"/>
              </w:rPr>
            </w:pPr>
            <w:r w:rsidRPr="00ED7813">
              <w:rPr>
                <w:sz w:val="26"/>
                <w:szCs w:val="26"/>
                <w:lang w:val="vi-VN"/>
              </w:rPr>
              <w:t>Trình bày các vấn đề pháp lý về Toà án Công lý quốc tế của Liên hợp quốc.</w:t>
            </w:r>
            <w:r w:rsidRPr="00ED7813">
              <w:rPr>
                <w:sz w:val="26"/>
                <w:szCs w:val="26"/>
              </w:rPr>
              <w:t xml:space="preserve"> (3 </w:t>
            </w:r>
            <w:proofErr w:type="spellStart"/>
            <w:r w:rsidRPr="00ED7813">
              <w:rPr>
                <w:sz w:val="26"/>
                <w:szCs w:val="26"/>
              </w:rPr>
              <w:t>điểm</w:t>
            </w:r>
            <w:proofErr w:type="spellEnd"/>
            <w:r w:rsidRPr="00ED7813">
              <w:rPr>
                <w:sz w:val="26"/>
                <w:szCs w:val="26"/>
              </w:rPr>
              <w:t>)</w:t>
            </w:r>
          </w:p>
        </w:tc>
      </w:tr>
      <w:tr w:rsidR="00ED69B3" w:rsidTr="00ED69B3">
        <w:tc>
          <w:tcPr>
            <w:tcW w:w="1129" w:type="dxa"/>
          </w:tcPr>
          <w:p w:rsidR="00ED69B3" w:rsidRDefault="00ED69B3" w:rsidP="00ED69B3">
            <w:proofErr w:type="spellStart"/>
            <w:r w:rsidRPr="00797EF1">
              <w:lastRenderedPageBreak/>
              <w:t>Câu</w:t>
            </w:r>
            <w:proofErr w:type="spellEnd"/>
            <w:r w:rsidR="00977389">
              <w:t xml:space="preserve"> 82</w:t>
            </w:r>
          </w:p>
        </w:tc>
        <w:tc>
          <w:tcPr>
            <w:tcW w:w="7926" w:type="dxa"/>
          </w:tcPr>
          <w:p w:rsidR="00ED69B3" w:rsidRPr="00ED7813" w:rsidRDefault="00ED69B3" w:rsidP="00ED69B3">
            <w:pPr>
              <w:spacing w:line="312" w:lineRule="auto"/>
              <w:rPr>
                <w:sz w:val="26"/>
                <w:szCs w:val="26"/>
                <w:lang w:val="vi-VN"/>
              </w:rPr>
            </w:pPr>
            <w:r w:rsidRPr="00ED7813">
              <w:rPr>
                <w:sz w:val="26"/>
                <w:szCs w:val="26"/>
                <w:lang w:val="vi-VN"/>
              </w:rPr>
              <w:t>Trình bày các vấn đề pháp lý về Toà luật biển quốc tế.</w:t>
            </w:r>
            <w:r w:rsidRPr="00ED7813">
              <w:rPr>
                <w:sz w:val="26"/>
                <w:szCs w:val="26"/>
              </w:rPr>
              <w:t xml:space="preserve"> (3 điểm)</w:t>
            </w:r>
          </w:p>
        </w:tc>
      </w:tr>
      <w:tr w:rsidR="00ED69B3" w:rsidTr="00ED69B3">
        <w:tc>
          <w:tcPr>
            <w:tcW w:w="1129" w:type="dxa"/>
          </w:tcPr>
          <w:p w:rsidR="00ED69B3" w:rsidRDefault="00ED69B3" w:rsidP="00ED69B3">
            <w:proofErr w:type="spellStart"/>
            <w:r w:rsidRPr="00797EF1">
              <w:t>Câu</w:t>
            </w:r>
            <w:proofErr w:type="spellEnd"/>
            <w:r w:rsidRPr="00797EF1">
              <w:t xml:space="preserve"> </w:t>
            </w:r>
            <w:r w:rsidR="00977389">
              <w:t>83</w:t>
            </w:r>
          </w:p>
        </w:tc>
        <w:tc>
          <w:tcPr>
            <w:tcW w:w="7926" w:type="dxa"/>
          </w:tcPr>
          <w:p w:rsidR="00ED69B3" w:rsidRPr="00ED7813" w:rsidRDefault="00ED69B3" w:rsidP="00ED69B3">
            <w:pPr>
              <w:spacing w:line="312" w:lineRule="auto"/>
              <w:rPr>
                <w:sz w:val="26"/>
                <w:szCs w:val="26"/>
                <w:lang w:val="vi-VN"/>
              </w:rPr>
            </w:pPr>
            <w:r w:rsidRPr="00ED7813">
              <w:rPr>
                <w:sz w:val="26"/>
                <w:szCs w:val="26"/>
                <w:lang w:val="vi-VN"/>
              </w:rPr>
              <w:t xml:space="preserve">Trình bày các vấn đề pháp lý về Toà trọng tài thường trực Lahaye. </w:t>
            </w:r>
            <w:r w:rsidRPr="00ED7813">
              <w:rPr>
                <w:sz w:val="26"/>
                <w:szCs w:val="26"/>
              </w:rPr>
              <w:t xml:space="preserve">(3 </w:t>
            </w:r>
            <w:proofErr w:type="spellStart"/>
            <w:r w:rsidRPr="00ED7813">
              <w:rPr>
                <w:sz w:val="26"/>
                <w:szCs w:val="26"/>
              </w:rPr>
              <w:t>điểm</w:t>
            </w:r>
            <w:proofErr w:type="spellEnd"/>
            <w:r w:rsidRPr="00ED7813">
              <w:rPr>
                <w:sz w:val="26"/>
                <w:szCs w:val="26"/>
              </w:rPr>
              <w:t>)</w:t>
            </w:r>
          </w:p>
        </w:tc>
      </w:tr>
      <w:tr w:rsidR="00ED69B3" w:rsidTr="00ED69B3">
        <w:tc>
          <w:tcPr>
            <w:tcW w:w="1129" w:type="dxa"/>
          </w:tcPr>
          <w:p w:rsidR="00ED69B3" w:rsidRDefault="00ED69B3" w:rsidP="00ED69B3">
            <w:proofErr w:type="spellStart"/>
            <w:r w:rsidRPr="00797EF1">
              <w:t>Câu</w:t>
            </w:r>
            <w:proofErr w:type="spellEnd"/>
            <w:r w:rsidRPr="00797EF1">
              <w:t xml:space="preserve"> </w:t>
            </w:r>
            <w:r w:rsidR="00977389">
              <w:t>84</w:t>
            </w:r>
          </w:p>
        </w:tc>
        <w:tc>
          <w:tcPr>
            <w:tcW w:w="7926" w:type="dxa"/>
          </w:tcPr>
          <w:p w:rsidR="00ED69B3" w:rsidRDefault="00ED69B3" w:rsidP="00ED69B3">
            <w:pPr>
              <w:spacing w:line="360" w:lineRule="auto"/>
            </w:pPr>
            <w:r w:rsidRPr="00ED7813">
              <w:rPr>
                <w:sz w:val="26"/>
                <w:szCs w:val="26"/>
                <w:lang w:val="vi-VN"/>
              </w:rPr>
              <w:t xml:space="preserve">Trình bày các phương thức giải quyết tranh chấp quốc tế trong khuôn khổ Liên hợp quốc. </w:t>
            </w:r>
            <w:r w:rsidRPr="00ED7813">
              <w:rPr>
                <w:sz w:val="26"/>
                <w:szCs w:val="26"/>
              </w:rPr>
              <w:t xml:space="preserve">(3 </w:t>
            </w:r>
            <w:proofErr w:type="spellStart"/>
            <w:r w:rsidRPr="00ED7813">
              <w:rPr>
                <w:sz w:val="26"/>
                <w:szCs w:val="26"/>
              </w:rPr>
              <w:t>điểm</w:t>
            </w:r>
            <w:proofErr w:type="spellEnd"/>
            <w:r w:rsidRPr="00ED7813">
              <w:rPr>
                <w:sz w:val="26"/>
                <w:szCs w:val="26"/>
              </w:rPr>
              <w:t>)</w:t>
            </w:r>
          </w:p>
        </w:tc>
      </w:tr>
      <w:tr w:rsidR="00ED69B3" w:rsidTr="00ED69B3">
        <w:tc>
          <w:tcPr>
            <w:tcW w:w="1129" w:type="dxa"/>
          </w:tcPr>
          <w:p w:rsidR="00ED69B3" w:rsidRDefault="00ED69B3" w:rsidP="00ED69B3">
            <w:proofErr w:type="spellStart"/>
            <w:r w:rsidRPr="00797EF1">
              <w:t>Câu</w:t>
            </w:r>
            <w:proofErr w:type="spellEnd"/>
            <w:r w:rsidRPr="00797EF1">
              <w:t xml:space="preserve"> </w:t>
            </w:r>
            <w:r w:rsidR="00977389">
              <w:t>85</w:t>
            </w:r>
          </w:p>
        </w:tc>
        <w:tc>
          <w:tcPr>
            <w:tcW w:w="7926" w:type="dxa"/>
          </w:tcPr>
          <w:p w:rsidR="00ED69B3" w:rsidRPr="00ED7813" w:rsidRDefault="00ED69B3" w:rsidP="00ED69B3">
            <w:pPr>
              <w:spacing w:line="312" w:lineRule="auto"/>
              <w:rPr>
                <w:sz w:val="26"/>
                <w:szCs w:val="26"/>
                <w:lang w:val="vi-VN"/>
              </w:rPr>
            </w:pPr>
            <w:r w:rsidRPr="00ED7813">
              <w:rPr>
                <w:sz w:val="26"/>
                <w:szCs w:val="26"/>
                <w:lang w:val="vi-VN"/>
              </w:rPr>
              <w:t>Phân tích điểm giống và khác nhau trong giải quyết tranh chấp quốc tế thông qua toà án quốc tế và trọng tài quốc tế</w:t>
            </w:r>
            <w:r w:rsidRPr="00ED7813">
              <w:rPr>
                <w:sz w:val="26"/>
                <w:szCs w:val="26"/>
              </w:rPr>
              <w:t xml:space="preserve"> (3 </w:t>
            </w:r>
            <w:proofErr w:type="spellStart"/>
            <w:r w:rsidRPr="00ED7813">
              <w:rPr>
                <w:sz w:val="26"/>
                <w:szCs w:val="26"/>
              </w:rPr>
              <w:t>điểm</w:t>
            </w:r>
            <w:proofErr w:type="spellEnd"/>
            <w:r w:rsidRPr="00ED7813">
              <w:rPr>
                <w:sz w:val="26"/>
                <w:szCs w:val="26"/>
              </w:rPr>
              <w:t>)</w:t>
            </w:r>
          </w:p>
        </w:tc>
      </w:tr>
      <w:tr w:rsidR="00ED69B3" w:rsidTr="00ED69B3">
        <w:tc>
          <w:tcPr>
            <w:tcW w:w="1129" w:type="dxa"/>
          </w:tcPr>
          <w:p w:rsidR="00ED69B3" w:rsidRDefault="00ED69B3" w:rsidP="00ED69B3">
            <w:proofErr w:type="spellStart"/>
            <w:r w:rsidRPr="00797EF1">
              <w:t>Câu</w:t>
            </w:r>
            <w:proofErr w:type="spellEnd"/>
            <w:r w:rsidRPr="00797EF1">
              <w:t xml:space="preserve"> </w:t>
            </w:r>
            <w:r w:rsidR="00977389">
              <w:t>86</w:t>
            </w:r>
          </w:p>
        </w:tc>
        <w:tc>
          <w:tcPr>
            <w:tcW w:w="7926" w:type="dxa"/>
          </w:tcPr>
          <w:p w:rsidR="00ED69B3" w:rsidRPr="00ED7813" w:rsidRDefault="00ED69B3" w:rsidP="00ED69B3">
            <w:pPr>
              <w:spacing w:line="312" w:lineRule="auto"/>
              <w:rPr>
                <w:sz w:val="26"/>
                <w:szCs w:val="26"/>
                <w:lang w:val="vi-VN"/>
              </w:rPr>
            </w:pPr>
            <w:r w:rsidRPr="00ED7813">
              <w:rPr>
                <w:sz w:val="26"/>
                <w:szCs w:val="26"/>
                <w:lang w:val="vi-VN"/>
              </w:rPr>
              <w:t>Phân tích điểm giống và khác nhau giữa cơ quan tài phán quốc tế và cơ quan tài phán quốc gia.</w:t>
            </w:r>
            <w:r w:rsidRPr="00ED7813">
              <w:rPr>
                <w:sz w:val="26"/>
                <w:szCs w:val="26"/>
              </w:rPr>
              <w:t xml:space="preserve"> (3 </w:t>
            </w:r>
            <w:proofErr w:type="spellStart"/>
            <w:r w:rsidRPr="00ED7813">
              <w:rPr>
                <w:sz w:val="26"/>
                <w:szCs w:val="26"/>
              </w:rPr>
              <w:t>điểm</w:t>
            </w:r>
            <w:proofErr w:type="spellEnd"/>
            <w:r w:rsidRPr="00ED7813">
              <w:rPr>
                <w:sz w:val="26"/>
                <w:szCs w:val="26"/>
              </w:rPr>
              <w:t>)</w:t>
            </w:r>
          </w:p>
        </w:tc>
      </w:tr>
      <w:tr w:rsidR="00ED69B3" w:rsidTr="00ED69B3">
        <w:tc>
          <w:tcPr>
            <w:tcW w:w="1129" w:type="dxa"/>
          </w:tcPr>
          <w:p w:rsidR="00ED69B3" w:rsidRDefault="00ED69B3" w:rsidP="00ED69B3">
            <w:proofErr w:type="spellStart"/>
            <w:r w:rsidRPr="00797EF1">
              <w:t>Câu</w:t>
            </w:r>
            <w:proofErr w:type="spellEnd"/>
            <w:r w:rsidRPr="00797EF1">
              <w:t xml:space="preserve"> </w:t>
            </w:r>
            <w:r w:rsidR="00977389">
              <w:t>87</w:t>
            </w:r>
          </w:p>
        </w:tc>
        <w:tc>
          <w:tcPr>
            <w:tcW w:w="7926" w:type="dxa"/>
          </w:tcPr>
          <w:p w:rsidR="00ED69B3" w:rsidRPr="00ED7813" w:rsidRDefault="00ED69B3" w:rsidP="00ED69B3">
            <w:pPr>
              <w:spacing w:line="312" w:lineRule="auto"/>
              <w:rPr>
                <w:sz w:val="26"/>
                <w:szCs w:val="26"/>
                <w:lang w:val="vi-VN"/>
              </w:rPr>
            </w:pPr>
            <w:r w:rsidRPr="00ED7813">
              <w:rPr>
                <w:sz w:val="26"/>
                <w:szCs w:val="26"/>
                <w:lang w:val="vi-VN"/>
              </w:rPr>
              <w:t>Phân tích ưu, nhược điểm của phương thức giải quyết tranh chấp thông qua đàm phán trực tiếp và thông qua bên thứ ba.</w:t>
            </w:r>
            <w:r w:rsidRPr="00ED7813">
              <w:rPr>
                <w:sz w:val="26"/>
                <w:szCs w:val="26"/>
              </w:rPr>
              <w:t xml:space="preserve"> (3 </w:t>
            </w:r>
            <w:proofErr w:type="spellStart"/>
            <w:r w:rsidRPr="00ED7813">
              <w:rPr>
                <w:sz w:val="26"/>
                <w:szCs w:val="26"/>
              </w:rPr>
              <w:t>điểm</w:t>
            </w:r>
            <w:proofErr w:type="spellEnd"/>
            <w:r w:rsidRPr="00ED7813">
              <w:rPr>
                <w:sz w:val="26"/>
                <w:szCs w:val="26"/>
              </w:rPr>
              <w:t>)</w:t>
            </w:r>
          </w:p>
        </w:tc>
      </w:tr>
      <w:tr w:rsidR="00ED69B3" w:rsidTr="00ED69B3">
        <w:tc>
          <w:tcPr>
            <w:tcW w:w="1129" w:type="dxa"/>
          </w:tcPr>
          <w:p w:rsidR="00ED69B3" w:rsidRDefault="00ED69B3" w:rsidP="00ED69B3">
            <w:proofErr w:type="spellStart"/>
            <w:r w:rsidRPr="00797EF1">
              <w:t>Câu</w:t>
            </w:r>
            <w:proofErr w:type="spellEnd"/>
            <w:r w:rsidRPr="00797EF1">
              <w:t xml:space="preserve"> </w:t>
            </w:r>
            <w:r w:rsidR="00977389">
              <w:t>88</w:t>
            </w:r>
          </w:p>
        </w:tc>
        <w:tc>
          <w:tcPr>
            <w:tcW w:w="7926" w:type="dxa"/>
          </w:tcPr>
          <w:p w:rsidR="00ED69B3" w:rsidRDefault="00ED69B3" w:rsidP="00ED69B3">
            <w:pPr>
              <w:spacing w:line="360" w:lineRule="auto"/>
            </w:pPr>
            <w:r w:rsidRPr="00ED7813">
              <w:rPr>
                <w:sz w:val="26"/>
                <w:szCs w:val="26"/>
                <w:lang w:val="vi-VN"/>
              </w:rPr>
              <w:t>Trình bày định nghĩa và các vấn đề pháp lý về trách nhiệm pháp lý quốc tế chủ quan.</w:t>
            </w:r>
            <w:r w:rsidRPr="00ED7813">
              <w:rPr>
                <w:sz w:val="26"/>
                <w:szCs w:val="26"/>
              </w:rPr>
              <w:t xml:space="preserve"> (3 </w:t>
            </w:r>
            <w:proofErr w:type="spellStart"/>
            <w:r w:rsidRPr="00ED7813">
              <w:rPr>
                <w:sz w:val="26"/>
                <w:szCs w:val="26"/>
              </w:rPr>
              <w:t>điểm</w:t>
            </w:r>
            <w:proofErr w:type="spellEnd"/>
            <w:r w:rsidRPr="00ED7813">
              <w:rPr>
                <w:sz w:val="26"/>
                <w:szCs w:val="26"/>
              </w:rPr>
              <w:t>)</w:t>
            </w:r>
          </w:p>
        </w:tc>
      </w:tr>
      <w:tr w:rsidR="00ED69B3" w:rsidTr="00ED69B3">
        <w:tc>
          <w:tcPr>
            <w:tcW w:w="1129" w:type="dxa"/>
          </w:tcPr>
          <w:p w:rsidR="00ED69B3" w:rsidRDefault="00ED69B3" w:rsidP="00ED69B3">
            <w:proofErr w:type="spellStart"/>
            <w:r w:rsidRPr="00797EF1">
              <w:t>Câu</w:t>
            </w:r>
            <w:proofErr w:type="spellEnd"/>
            <w:r w:rsidRPr="00797EF1">
              <w:t xml:space="preserve"> </w:t>
            </w:r>
            <w:r w:rsidR="00977389">
              <w:t>89</w:t>
            </w:r>
          </w:p>
        </w:tc>
        <w:tc>
          <w:tcPr>
            <w:tcW w:w="7926" w:type="dxa"/>
          </w:tcPr>
          <w:p w:rsidR="00ED69B3" w:rsidRDefault="00ED69B3" w:rsidP="00ED69B3">
            <w:pPr>
              <w:spacing w:line="360" w:lineRule="auto"/>
            </w:pPr>
            <w:r w:rsidRPr="00ED7813">
              <w:rPr>
                <w:sz w:val="26"/>
                <w:szCs w:val="26"/>
                <w:lang w:val="vi-VN"/>
              </w:rPr>
              <w:t xml:space="preserve">Trình bày định nghĩa và các vấn đề pháp lý về trách nhiệm pháp lý quốc tế khách quan. </w:t>
            </w:r>
            <w:r w:rsidRPr="00ED7813">
              <w:rPr>
                <w:sz w:val="26"/>
                <w:szCs w:val="26"/>
              </w:rPr>
              <w:t xml:space="preserve">(3 </w:t>
            </w:r>
            <w:proofErr w:type="spellStart"/>
            <w:r w:rsidRPr="00ED7813">
              <w:rPr>
                <w:sz w:val="26"/>
                <w:szCs w:val="26"/>
              </w:rPr>
              <w:t>điểm</w:t>
            </w:r>
            <w:proofErr w:type="spellEnd"/>
            <w:r w:rsidRPr="00ED7813">
              <w:rPr>
                <w:sz w:val="26"/>
                <w:szCs w:val="26"/>
              </w:rPr>
              <w:t>)</w:t>
            </w:r>
          </w:p>
        </w:tc>
      </w:tr>
      <w:tr w:rsidR="00ED69B3" w:rsidTr="00ED69B3">
        <w:tc>
          <w:tcPr>
            <w:tcW w:w="1129" w:type="dxa"/>
          </w:tcPr>
          <w:p w:rsidR="00ED69B3" w:rsidRDefault="00ED69B3" w:rsidP="00ED69B3">
            <w:proofErr w:type="spellStart"/>
            <w:r w:rsidRPr="00797EF1">
              <w:t>Câu</w:t>
            </w:r>
            <w:proofErr w:type="spellEnd"/>
            <w:r w:rsidRPr="00797EF1">
              <w:t xml:space="preserve"> </w:t>
            </w:r>
            <w:r w:rsidR="00977389">
              <w:t>90</w:t>
            </w:r>
          </w:p>
        </w:tc>
        <w:tc>
          <w:tcPr>
            <w:tcW w:w="7926" w:type="dxa"/>
          </w:tcPr>
          <w:p w:rsidR="00ED69B3" w:rsidRDefault="00ED69B3" w:rsidP="00ED69B3">
            <w:pPr>
              <w:spacing w:line="360" w:lineRule="auto"/>
            </w:pPr>
            <w:r w:rsidRPr="00ED7813">
              <w:rPr>
                <w:sz w:val="26"/>
                <w:szCs w:val="26"/>
                <w:lang w:val="vi-VN"/>
              </w:rPr>
              <w:t xml:space="preserve">Trình bày định nghĩa trách nhiệm pháp lý quốc tế chủ quan và các trường hợp miễn trách nhiệm pháp lý quốc tế chủ quan. </w:t>
            </w:r>
            <w:r w:rsidRPr="00ED7813">
              <w:rPr>
                <w:sz w:val="26"/>
                <w:szCs w:val="26"/>
              </w:rPr>
              <w:t xml:space="preserve">(3 </w:t>
            </w:r>
            <w:proofErr w:type="spellStart"/>
            <w:r w:rsidRPr="00ED7813">
              <w:rPr>
                <w:sz w:val="26"/>
                <w:szCs w:val="26"/>
              </w:rPr>
              <w:t>điểm</w:t>
            </w:r>
            <w:proofErr w:type="spellEnd"/>
            <w:r w:rsidRPr="00ED7813">
              <w:rPr>
                <w:sz w:val="26"/>
                <w:szCs w:val="26"/>
              </w:rPr>
              <w:t>)</w:t>
            </w:r>
          </w:p>
        </w:tc>
      </w:tr>
      <w:tr w:rsidR="00ED69B3" w:rsidTr="00ED69B3">
        <w:tc>
          <w:tcPr>
            <w:tcW w:w="1129" w:type="dxa"/>
          </w:tcPr>
          <w:p w:rsidR="00ED69B3" w:rsidRDefault="00ED69B3" w:rsidP="00ED69B3">
            <w:proofErr w:type="spellStart"/>
            <w:r w:rsidRPr="00797EF1">
              <w:t>Câu</w:t>
            </w:r>
            <w:proofErr w:type="spellEnd"/>
            <w:r w:rsidRPr="00797EF1">
              <w:t xml:space="preserve"> </w:t>
            </w:r>
            <w:r w:rsidR="00977389">
              <w:t>91</w:t>
            </w:r>
          </w:p>
        </w:tc>
        <w:tc>
          <w:tcPr>
            <w:tcW w:w="7926" w:type="dxa"/>
          </w:tcPr>
          <w:p w:rsidR="00ED69B3" w:rsidRDefault="00ED69B3" w:rsidP="00ED69B3">
            <w:pPr>
              <w:spacing w:line="360" w:lineRule="auto"/>
            </w:pPr>
            <w:r w:rsidRPr="00ED7813">
              <w:rPr>
                <w:sz w:val="26"/>
                <w:szCs w:val="26"/>
                <w:lang w:val="vi-VN"/>
              </w:rPr>
              <w:t xml:space="preserve">Phân tích điểm giống và khác nhau giữa trách nhiệm pháp lý quốc tế chủ quan và trách nhiệm pháp lý quốc tế khách quan. </w:t>
            </w:r>
            <w:r w:rsidRPr="00ED7813">
              <w:rPr>
                <w:sz w:val="26"/>
                <w:szCs w:val="26"/>
              </w:rPr>
              <w:t xml:space="preserve">(3 </w:t>
            </w:r>
            <w:proofErr w:type="spellStart"/>
            <w:r w:rsidRPr="00ED7813">
              <w:rPr>
                <w:sz w:val="26"/>
                <w:szCs w:val="26"/>
              </w:rPr>
              <w:t>điểm</w:t>
            </w:r>
            <w:proofErr w:type="spellEnd"/>
            <w:r w:rsidRPr="00ED7813">
              <w:rPr>
                <w:sz w:val="26"/>
                <w:szCs w:val="26"/>
              </w:rPr>
              <w:t>)</w:t>
            </w:r>
          </w:p>
        </w:tc>
      </w:tr>
    </w:tbl>
    <w:p w:rsidR="00ED69B3" w:rsidRDefault="00ED69B3" w:rsidP="00ED69B3">
      <w:pPr>
        <w:spacing w:line="312" w:lineRule="auto"/>
        <w:jc w:val="center"/>
        <w:rPr>
          <w:b/>
          <w:sz w:val="26"/>
          <w:szCs w:val="26"/>
        </w:rPr>
      </w:pPr>
    </w:p>
    <w:p w:rsidR="00ED69B3" w:rsidRPr="00ED7813" w:rsidRDefault="00ED69B3" w:rsidP="00ED69B3">
      <w:pPr>
        <w:spacing w:line="312" w:lineRule="auto"/>
        <w:jc w:val="center"/>
        <w:rPr>
          <w:b/>
          <w:sz w:val="26"/>
          <w:szCs w:val="26"/>
        </w:rPr>
      </w:pPr>
      <w:r>
        <w:rPr>
          <w:b/>
          <w:sz w:val="26"/>
          <w:szCs w:val="26"/>
        </w:rPr>
        <w:t xml:space="preserve">                                                                                    </w:t>
      </w:r>
      <w:r w:rsidRPr="00ED7813">
        <w:rPr>
          <w:b/>
          <w:sz w:val="26"/>
          <w:szCs w:val="26"/>
        </w:rPr>
        <w:t>TRƯỞNG BỘ MÔN</w:t>
      </w:r>
    </w:p>
    <w:p w:rsidR="00E73E85" w:rsidRDefault="00E73E85"/>
    <w:sectPr w:rsidR="00E73E85" w:rsidSect="002446AB">
      <w:pgSz w:w="11900" w:h="16820"/>
      <w:pgMar w:top="1418" w:right="1134" w:bottom="1418" w:left="1701" w:header="709" w:footer="709" w:gutter="0"/>
      <w:cols w:space="708"/>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F3B09" w:rsidRDefault="001F3B09" w:rsidP="00E73E85">
      <w:r>
        <w:separator/>
      </w:r>
    </w:p>
  </w:endnote>
  <w:endnote w:type="continuationSeparator" w:id="0">
    <w:p w:rsidR="001F3B09" w:rsidRDefault="001F3B09" w:rsidP="00E73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F3B09" w:rsidRDefault="001F3B09" w:rsidP="00E73E85">
      <w:r>
        <w:separator/>
      </w:r>
    </w:p>
  </w:footnote>
  <w:footnote w:type="continuationSeparator" w:id="0">
    <w:p w:rsidR="001F3B09" w:rsidRDefault="001F3B09" w:rsidP="00E73E85">
      <w:r>
        <w:continuationSeparator/>
      </w:r>
    </w:p>
  </w:footnote>
  <w:footnote w:id="1">
    <w:p w:rsidR="00E73E85" w:rsidRPr="00DB04F4" w:rsidRDefault="00E73E85" w:rsidP="00E73E85">
      <w:pPr>
        <w:pStyle w:val="FootnoteText"/>
        <w:rPr>
          <w:sz w:val="22"/>
          <w:szCs w:val="22"/>
          <w:lang w:val="en-SG"/>
        </w:rPr>
      </w:pPr>
      <w:r w:rsidRPr="00DB04F4">
        <w:rPr>
          <w:sz w:val="22"/>
          <w:szCs w:val="22"/>
        </w:rPr>
        <w:t xml:space="preserve">Ghi </w:t>
      </w:r>
      <w:proofErr w:type="spellStart"/>
      <w:r w:rsidRPr="00DB04F4">
        <w:rPr>
          <w:sz w:val="22"/>
          <w:szCs w:val="22"/>
        </w:rPr>
        <w:t>chú</w:t>
      </w:r>
      <w:proofErr w:type="spellEnd"/>
      <w:r w:rsidRPr="00DB04F4">
        <w:rPr>
          <w:sz w:val="22"/>
          <w:szCs w:val="22"/>
        </w:rPr>
        <w:t xml:space="preserve">: </w:t>
      </w:r>
      <w:proofErr w:type="spellStart"/>
      <w:r>
        <w:rPr>
          <w:sz w:val="22"/>
          <w:szCs w:val="22"/>
        </w:rPr>
        <w:t>Sinh</w:t>
      </w:r>
      <w:proofErr w:type="spellEnd"/>
      <w:r>
        <w:rPr>
          <w:sz w:val="22"/>
          <w:szCs w:val="22"/>
        </w:rPr>
        <w:t xml:space="preserve"> </w:t>
      </w:r>
      <w:proofErr w:type="spellStart"/>
      <w:r>
        <w:rPr>
          <w:sz w:val="22"/>
          <w:szCs w:val="22"/>
        </w:rPr>
        <w:t>viên</w:t>
      </w:r>
      <w:proofErr w:type="spellEnd"/>
      <w:r>
        <w:rPr>
          <w:sz w:val="22"/>
          <w:szCs w:val="22"/>
        </w:rPr>
        <w:t xml:space="preserve"> </w:t>
      </w:r>
      <w:proofErr w:type="spellStart"/>
      <w:r>
        <w:rPr>
          <w:sz w:val="22"/>
          <w:szCs w:val="22"/>
        </w:rPr>
        <w:t>không</w:t>
      </w:r>
      <w:proofErr w:type="spellEnd"/>
      <w:r>
        <w:rPr>
          <w:sz w:val="22"/>
          <w:szCs w:val="22"/>
        </w:rPr>
        <w:t xml:space="preserve"> </w:t>
      </w:r>
      <w:proofErr w:type="spellStart"/>
      <w:r>
        <w:rPr>
          <w:sz w:val="22"/>
          <w:szCs w:val="22"/>
        </w:rPr>
        <w:t>được</w:t>
      </w:r>
      <w:proofErr w:type="spellEnd"/>
      <w:r>
        <w:rPr>
          <w:sz w:val="22"/>
          <w:szCs w:val="22"/>
        </w:rPr>
        <w:t xml:space="preserve"> </w:t>
      </w:r>
      <w:proofErr w:type="spellStart"/>
      <w:r>
        <w:rPr>
          <w:sz w:val="22"/>
          <w:szCs w:val="22"/>
        </w:rPr>
        <w:t>sử</w:t>
      </w:r>
      <w:proofErr w:type="spellEnd"/>
      <w:r>
        <w:rPr>
          <w:sz w:val="22"/>
          <w:szCs w:val="22"/>
        </w:rPr>
        <w:t xml:space="preserve"> </w:t>
      </w:r>
      <w:proofErr w:type="spellStart"/>
      <w:r>
        <w:rPr>
          <w:sz w:val="22"/>
          <w:szCs w:val="22"/>
        </w:rPr>
        <w:t>dụng</w:t>
      </w:r>
      <w:proofErr w:type="spellEnd"/>
      <w:r>
        <w:rPr>
          <w:sz w:val="22"/>
          <w:szCs w:val="22"/>
        </w:rPr>
        <w:t xml:space="preserve"> </w:t>
      </w:r>
      <w:proofErr w:type="spellStart"/>
      <w:r>
        <w:rPr>
          <w:sz w:val="22"/>
          <w:szCs w:val="22"/>
        </w:rPr>
        <w:t>tài</w:t>
      </w:r>
      <w:proofErr w:type="spellEnd"/>
      <w:r>
        <w:rPr>
          <w:sz w:val="22"/>
          <w:szCs w:val="22"/>
        </w:rPr>
        <w:t xml:space="preserve"> </w:t>
      </w:r>
      <w:proofErr w:type="spellStart"/>
      <w:r>
        <w:rPr>
          <w:sz w:val="22"/>
          <w:szCs w:val="22"/>
        </w:rPr>
        <w:t>liệu</w:t>
      </w:r>
      <w:proofErr w:type="spell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drawingGridHorizontalSpacing w:val="120"/>
  <w:drawingGridVerticalSpacing w:val="191"/>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E85"/>
    <w:rsid w:val="000A494D"/>
    <w:rsid w:val="001707DC"/>
    <w:rsid w:val="001F3B09"/>
    <w:rsid w:val="002446AB"/>
    <w:rsid w:val="00342C81"/>
    <w:rsid w:val="00977389"/>
    <w:rsid w:val="009D3E65"/>
    <w:rsid w:val="00AC7C3B"/>
    <w:rsid w:val="00B61A91"/>
    <w:rsid w:val="00E73E85"/>
    <w:rsid w:val="00ED69B3"/>
    <w:rsid w:val="00FA0708"/>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C0B42"/>
  <w15:chartTrackingRefBased/>
  <w15:docId w15:val="{673B37D5-90DE-CB48-9131-ACA3B697D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Cs/>
        <w:color w:val="000000" w:themeColor="text1"/>
        <w:sz w:val="28"/>
        <w:szCs w:val="28"/>
        <w:lang w:val="en-VN" w:eastAsia="en-US" w:bidi="ar-SA"/>
      </w:rPr>
    </w:rPrDefault>
    <w:pPrDefault>
      <w:pPr>
        <w:spacing w:line="360"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E85"/>
    <w:pPr>
      <w:spacing w:line="240" w:lineRule="auto"/>
      <w:ind w:firstLine="0"/>
      <w:jc w:val="left"/>
    </w:pPr>
    <w:rPr>
      <w:rFonts w:eastAsia="Times New Roman"/>
      <w:bCs w:val="0"/>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73E85"/>
    <w:rPr>
      <w:sz w:val="20"/>
      <w:szCs w:val="20"/>
    </w:rPr>
  </w:style>
  <w:style w:type="character" w:customStyle="1" w:styleId="FootnoteTextChar">
    <w:name w:val="Footnote Text Char"/>
    <w:basedOn w:val="DefaultParagraphFont"/>
    <w:link w:val="FootnoteText"/>
    <w:semiHidden/>
    <w:rsid w:val="00E73E85"/>
    <w:rPr>
      <w:rFonts w:eastAsia="Times New Roman"/>
      <w:bCs w:val="0"/>
      <w:color w:val="auto"/>
      <w:sz w:val="20"/>
      <w:szCs w:val="20"/>
      <w:lang w:val="en-US"/>
    </w:rPr>
  </w:style>
  <w:style w:type="character" w:styleId="FootnoteReference">
    <w:name w:val="footnote reference"/>
    <w:semiHidden/>
    <w:rsid w:val="00E73E85"/>
    <w:rPr>
      <w:vertAlign w:val="superscript"/>
    </w:rPr>
  </w:style>
  <w:style w:type="table" w:styleId="TableGrid">
    <w:name w:val="Table Grid"/>
    <w:basedOn w:val="TableNormal"/>
    <w:uiPriority w:val="39"/>
    <w:rsid w:val="00E73E8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1440</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2024-01-03T03:49:00Z</dcterms:created>
  <dcterms:modified xsi:type="dcterms:W3CDTF">2024-01-03T03:49:00Z</dcterms:modified>
</cp:coreProperties>
</file>